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00543A79">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at the same time that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7F172F">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000000">
        <w:rPr>
          <w:color w:val="000000"/>
          <w:sz w:val="22"/>
        </w:rPr>
      </w:r>
      <w:r w:rsidR="00000000">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00" w:type="pct"/>
        <w:tblLayout w:type="fixed"/>
        <w:tblLook w:val="01E0" w:firstRow="1" w:lastRow="1" w:firstColumn="1" w:lastColumn="1" w:noHBand="0" w:noVBand="0"/>
        <w:tblCaption w:val="Applicant Information"/>
        <w:tblDescription w:val="Detailed list of applicant's personal information."/>
      </w:tblPr>
      <w:tblGrid>
        <w:gridCol w:w="2064"/>
        <w:gridCol w:w="2879"/>
        <w:gridCol w:w="2160"/>
        <w:gridCol w:w="3111"/>
      </w:tblGrid>
      <w:tr w:rsidR="009028D7" w:rsidRPr="00E9033A" w14:paraId="43D289BF" w14:textId="77777777" w:rsidTr="007F172F">
        <w:trPr>
          <w:trHeight w:val="305"/>
          <w:tblHeader/>
        </w:trPr>
        <w:tc>
          <w:tcPr>
            <w:tcW w:w="1010"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9"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5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2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7F172F">
        <w:tblPrEx>
          <w:tblLook w:val="00A0" w:firstRow="1" w:lastRow="0" w:firstColumn="1" w:lastColumn="0" w:noHBand="0" w:noVBand="0"/>
        </w:tblPrEx>
        <w:trPr>
          <w:trHeight w:val="258"/>
        </w:trPr>
        <w:tc>
          <w:tcPr>
            <w:tcW w:w="1010"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9"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2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7F172F">
        <w:tblPrEx>
          <w:tblLook w:val="00A0" w:firstRow="1" w:lastRow="0" w:firstColumn="1" w:lastColumn="0" w:noHBand="0" w:noVBand="0"/>
        </w:tblPrEx>
        <w:trPr>
          <w:trHeight w:val="226"/>
        </w:trPr>
        <w:tc>
          <w:tcPr>
            <w:tcW w:w="1010"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409"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2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7F172F">
        <w:tblPrEx>
          <w:tblLook w:val="00A0" w:firstRow="1" w:lastRow="0" w:firstColumn="1" w:lastColumn="0" w:noHBand="0" w:noVBand="0"/>
        </w:tblPrEx>
        <w:trPr>
          <w:trHeight w:val="258"/>
        </w:trPr>
        <w:tc>
          <w:tcPr>
            <w:tcW w:w="1010"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409"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2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7F172F">
        <w:tblPrEx>
          <w:tblLook w:val="00A0" w:firstRow="1" w:lastRow="0" w:firstColumn="1" w:lastColumn="0" w:noHBand="0" w:noVBand="0"/>
        </w:tblPrEx>
        <w:trPr>
          <w:trHeight w:val="226"/>
        </w:trPr>
        <w:tc>
          <w:tcPr>
            <w:tcW w:w="1010"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409"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2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7F172F">
        <w:tblPrEx>
          <w:tblLook w:val="00A0" w:firstRow="1" w:lastRow="0" w:firstColumn="1" w:lastColumn="0" w:noHBand="0" w:noVBand="0"/>
        </w:tblPrEx>
        <w:trPr>
          <w:trHeight w:val="258"/>
        </w:trPr>
        <w:tc>
          <w:tcPr>
            <w:tcW w:w="1010"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409"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2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7F172F">
        <w:tblPrEx>
          <w:tblLook w:val="00A0" w:firstRow="1" w:lastRow="0" w:firstColumn="1" w:lastColumn="0" w:noHBand="0" w:noVBand="0"/>
        </w:tblPrEx>
        <w:trPr>
          <w:trHeight w:val="226"/>
        </w:trPr>
        <w:tc>
          <w:tcPr>
            <w:tcW w:w="1010"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409"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2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7F172F">
        <w:tblPrEx>
          <w:tblLook w:val="00A0" w:firstRow="1" w:lastRow="0" w:firstColumn="1" w:lastColumn="0" w:noHBand="0" w:noVBand="0"/>
        </w:tblPrEx>
        <w:trPr>
          <w:trHeight w:val="588"/>
        </w:trPr>
        <w:tc>
          <w:tcPr>
            <w:tcW w:w="1010"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09"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2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7F172F">
        <w:tblPrEx>
          <w:tblLook w:val="00A0" w:firstRow="1" w:lastRow="0" w:firstColumn="1" w:lastColumn="0" w:noHBand="0" w:noVBand="0"/>
        </w:tblPrEx>
        <w:trPr>
          <w:trHeight w:val="588"/>
        </w:trPr>
        <w:tc>
          <w:tcPr>
            <w:tcW w:w="1010"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409"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2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81"/>
        <w:gridCol w:w="8239"/>
      </w:tblGrid>
      <w:tr w:rsidR="0052409E" w:rsidRPr="00E9033A" w14:paraId="17D4F930" w14:textId="77777777" w:rsidTr="008B2CD3">
        <w:trPr>
          <w:trHeight w:val="305"/>
          <w:tblHeader/>
        </w:trPr>
        <w:tc>
          <w:tcPr>
            <w:tcW w:w="969" w:type="pct"/>
            <w:vAlign w:val="bottom"/>
          </w:tcPr>
          <w:p w14:paraId="1F2DDA7C" w14:textId="77777777" w:rsidR="0052409E" w:rsidRPr="00E9033A" w:rsidRDefault="0052409E" w:rsidP="008B2CD3">
            <w:pPr>
              <w:tabs>
                <w:tab w:val="left" w:pos="2160"/>
                <w:tab w:val="left" w:pos="4320"/>
                <w:tab w:val="left" w:pos="6480"/>
                <w:tab w:val="left" w:pos="8640"/>
              </w:tabs>
              <w:spacing w:line="200" w:lineRule="exact"/>
              <w:jc w:val="center"/>
              <w:rPr>
                <w:b/>
                <w:bCs/>
                <w:color w:val="000000"/>
                <w:sz w:val="22"/>
                <w:szCs w:val="22"/>
              </w:rPr>
            </w:pPr>
            <w:bookmarkStart w:id="7" w:name="_Hlk21959481"/>
            <w:r w:rsidRPr="00E9033A">
              <w:rPr>
                <w:b/>
                <w:bCs/>
                <w:color w:val="000000"/>
                <w:sz w:val="22"/>
                <w:szCs w:val="22"/>
              </w:rPr>
              <w:t>Item</w:t>
            </w:r>
          </w:p>
        </w:tc>
        <w:tc>
          <w:tcPr>
            <w:tcW w:w="4031" w:type="pct"/>
            <w:vAlign w:val="bottom"/>
          </w:tcPr>
          <w:p w14:paraId="3D238C95" w14:textId="77777777" w:rsidR="0052409E" w:rsidRPr="00E9033A" w:rsidRDefault="0052409E" w:rsidP="008B2CD3">
            <w:pPr>
              <w:spacing w:line="240" w:lineRule="exact"/>
              <w:ind w:left="162"/>
              <w:jc w:val="center"/>
              <w:rPr>
                <w:b/>
                <w:bCs/>
                <w:sz w:val="22"/>
                <w:szCs w:val="22"/>
              </w:rPr>
            </w:pPr>
            <w:r w:rsidRPr="00E9033A">
              <w:rPr>
                <w:b/>
                <w:bCs/>
                <w:sz w:val="22"/>
                <w:szCs w:val="22"/>
              </w:rPr>
              <w:t>Personal Information</w:t>
            </w:r>
          </w:p>
        </w:tc>
      </w:tr>
      <w:tr w:rsidR="0052409E" w:rsidRPr="00E9033A" w14:paraId="31C20007" w14:textId="77777777" w:rsidTr="008B2CD3">
        <w:trPr>
          <w:trHeight w:val="305"/>
        </w:trPr>
        <w:tc>
          <w:tcPr>
            <w:tcW w:w="969" w:type="pct"/>
          </w:tcPr>
          <w:p w14:paraId="60685DBC" w14:textId="77777777" w:rsidR="0052409E" w:rsidRPr="00E9033A" w:rsidRDefault="0052409E"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1" w:type="pct"/>
          </w:tcPr>
          <w:p w14:paraId="1EE0D116" w14:textId="77777777" w:rsidR="0052409E" w:rsidRPr="00F3460F" w:rsidRDefault="0052409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52409E" w:rsidRPr="00E9033A" w14:paraId="336A5F04" w14:textId="77777777" w:rsidTr="008B2CD3">
        <w:trPr>
          <w:trHeight w:val="305"/>
        </w:trPr>
        <w:tc>
          <w:tcPr>
            <w:tcW w:w="969" w:type="pct"/>
          </w:tcPr>
          <w:p w14:paraId="7A87C782" w14:textId="77777777" w:rsidR="0052409E" w:rsidRPr="00E9033A" w:rsidRDefault="0052409E"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1" w:type="pct"/>
          </w:tcPr>
          <w:p w14:paraId="45FDC48E" w14:textId="77777777" w:rsidR="0052409E" w:rsidRPr="00F3460F" w:rsidRDefault="0052409E" w:rsidP="008B2CD3">
            <w:pPr>
              <w:tabs>
                <w:tab w:val="left" w:pos="1488"/>
                <w:tab w:val="left" w:pos="2214"/>
              </w:tabs>
              <w:spacing w:line="240" w:lineRule="exact"/>
              <w:rPr>
                <w:b/>
                <w:sz w:val="22"/>
                <w:szCs w:val="22"/>
              </w:rPr>
            </w:pPr>
            <w:r w:rsidRPr="00F3460F">
              <w:rPr>
                <w:b/>
                <w:sz w:val="22"/>
                <w:szCs w:val="22"/>
              </w:rPr>
              <w:t>10504 Kettle Run Road</w:t>
            </w:r>
          </w:p>
        </w:tc>
      </w:tr>
      <w:tr w:rsidR="0052409E" w:rsidRPr="00E9033A" w14:paraId="14FD28B0" w14:textId="77777777" w:rsidTr="008B2CD3">
        <w:trPr>
          <w:trHeight w:val="305"/>
        </w:trPr>
        <w:tc>
          <w:tcPr>
            <w:tcW w:w="969" w:type="pct"/>
          </w:tcPr>
          <w:p w14:paraId="12CBF7B8" w14:textId="77777777" w:rsidR="0052409E" w:rsidRPr="00E9033A" w:rsidRDefault="0052409E"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1" w:type="pct"/>
          </w:tcPr>
          <w:p w14:paraId="35EB0A76" w14:textId="77777777" w:rsidR="0052409E" w:rsidRPr="00F3460F" w:rsidRDefault="0052409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52409E" w:rsidRPr="00E9033A" w14:paraId="5E9F03A9" w14:textId="77777777" w:rsidTr="008B2CD3">
        <w:trPr>
          <w:trHeight w:val="305"/>
        </w:trPr>
        <w:tc>
          <w:tcPr>
            <w:tcW w:w="969" w:type="pct"/>
          </w:tcPr>
          <w:p w14:paraId="4F0E96EB" w14:textId="77777777" w:rsidR="0052409E" w:rsidRPr="00E9033A" w:rsidRDefault="0052409E"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1" w:type="pct"/>
          </w:tcPr>
          <w:p w14:paraId="7DC08AF0" w14:textId="77777777" w:rsidR="0052409E" w:rsidRPr="00F3460F" w:rsidRDefault="0052409E" w:rsidP="008B2CD3">
            <w:pPr>
              <w:tabs>
                <w:tab w:val="left" w:pos="1488"/>
                <w:tab w:val="left" w:pos="2214"/>
              </w:tabs>
              <w:spacing w:line="240" w:lineRule="exact"/>
              <w:rPr>
                <w:b/>
                <w:sz w:val="22"/>
                <w:szCs w:val="22"/>
              </w:rPr>
            </w:pPr>
            <w:r w:rsidRPr="00F3460F">
              <w:rPr>
                <w:b/>
                <w:sz w:val="22"/>
                <w:szCs w:val="22"/>
              </w:rPr>
              <w:t>703.594.3020</w:t>
            </w:r>
          </w:p>
        </w:tc>
      </w:tr>
      <w:tr w:rsidR="0052409E" w:rsidRPr="00E9033A" w14:paraId="4A5E69A4" w14:textId="77777777" w:rsidTr="008B2CD3">
        <w:trPr>
          <w:trHeight w:val="305"/>
        </w:trPr>
        <w:tc>
          <w:tcPr>
            <w:tcW w:w="969" w:type="pct"/>
          </w:tcPr>
          <w:p w14:paraId="155C4895" w14:textId="77777777" w:rsidR="0052409E" w:rsidRPr="00E9033A" w:rsidRDefault="0052409E" w:rsidP="008B2CD3">
            <w:pPr>
              <w:tabs>
                <w:tab w:val="left" w:pos="2160"/>
                <w:tab w:val="left" w:pos="4320"/>
                <w:tab w:val="left" w:pos="6480"/>
                <w:tab w:val="left" w:pos="8640"/>
              </w:tabs>
              <w:spacing w:line="200" w:lineRule="exact"/>
              <w:rPr>
                <w:sz w:val="22"/>
              </w:rPr>
            </w:pPr>
            <w:r w:rsidRPr="00E9033A">
              <w:rPr>
                <w:sz w:val="22"/>
              </w:rPr>
              <w:t>Fax Number</w:t>
            </w:r>
          </w:p>
        </w:tc>
        <w:tc>
          <w:tcPr>
            <w:tcW w:w="4031" w:type="pct"/>
          </w:tcPr>
          <w:p w14:paraId="10593BF9" w14:textId="77777777" w:rsidR="0052409E" w:rsidRPr="00F3460F" w:rsidRDefault="0052409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52409E" w:rsidRPr="00E9033A" w14:paraId="69D6591F" w14:textId="77777777" w:rsidTr="008B2CD3">
        <w:trPr>
          <w:trHeight w:val="305"/>
        </w:trPr>
        <w:tc>
          <w:tcPr>
            <w:tcW w:w="969" w:type="pct"/>
          </w:tcPr>
          <w:p w14:paraId="23079C89" w14:textId="77777777" w:rsidR="0052409E" w:rsidRPr="00E9033A" w:rsidRDefault="0052409E"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1" w:type="pct"/>
          </w:tcPr>
          <w:p w14:paraId="760CF315" w14:textId="77777777" w:rsidR="0052409E" w:rsidRPr="00F3460F" w:rsidRDefault="0052409E" w:rsidP="008B2CD3">
            <w:pPr>
              <w:tabs>
                <w:tab w:val="left" w:pos="1488"/>
                <w:tab w:val="left" w:pos="2214"/>
              </w:tabs>
              <w:spacing w:line="240" w:lineRule="exact"/>
              <w:rPr>
                <w:b/>
                <w:sz w:val="22"/>
                <w:szCs w:val="22"/>
              </w:rPr>
            </w:pPr>
            <w:r w:rsidRPr="00F3460F">
              <w:rPr>
                <w:b/>
                <w:sz w:val="22"/>
                <w:szCs w:val="22"/>
              </w:rPr>
              <w:t xml:space="preserve">Adrienne Phillips    </w:t>
            </w:r>
            <w:hyperlink r:id="rId18" w:history="1">
              <w:r w:rsidRPr="00F3460F">
                <w:rPr>
                  <w:rStyle w:val="Hyperlink"/>
                  <w:b/>
                  <w:sz w:val="22"/>
                  <w:szCs w:val="22"/>
                </w:rPr>
                <w:t>philliac@pwcs.edu</w:t>
              </w:r>
            </w:hyperlink>
            <w:r w:rsidRPr="00F3460F">
              <w:rPr>
                <w:b/>
                <w:sz w:val="22"/>
                <w:szCs w:val="22"/>
              </w:rPr>
              <w:t xml:space="preserve">      </w:t>
            </w:r>
          </w:p>
        </w:tc>
      </w:tr>
      <w:tr w:rsidR="0052409E" w:rsidRPr="00E9033A" w14:paraId="388C5E6F" w14:textId="77777777" w:rsidTr="008B2CD3">
        <w:trPr>
          <w:trHeight w:val="305"/>
        </w:trPr>
        <w:tc>
          <w:tcPr>
            <w:tcW w:w="969" w:type="pct"/>
          </w:tcPr>
          <w:p w14:paraId="5F25FB10" w14:textId="77777777" w:rsidR="0052409E" w:rsidRPr="00E9033A" w:rsidRDefault="0052409E"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1" w:type="pct"/>
          </w:tcPr>
          <w:p w14:paraId="4F1D77DE" w14:textId="77777777" w:rsidR="0052409E" w:rsidRPr="00F3460F" w:rsidRDefault="0052409E" w:rsidP="008B2CD3">
            <w:pPr>
              <w:spacing w:line="240" w:lineRule="exact"/>
              <w:ind w:left="162"/>
              <w:rPr>
                <w:b/>
                <w:bCs/>
                <w:sz w:val="22"/>
                <w:szCs w:val="22"/>
              </w:rPr>
            </w:pPr>
            <w:r w:rsidRPr="00F3460F">
              <w:rPr>
                <w:bCs/>
                <w:color w:val="FFFFFF" w:themeColor="background1"/>
                <w:sz w:val="22"/>
                <w:szCs w:val="22"/>
              </w:rPr>
              <w:t>No Data</w:t>
            </w:r>
          </w:p>
        </w:tc>
      </w:tr>
      <w:tr w:rsidR="0052409E" w:rsidRPr="00E9033A" w14:paraId="0E885081" w14:textId="77777777" w:rsidTr="008B2CD3">
        <w:trPr>
          <w:trHeight w:val="350"/>
        </w:trPr>
        <w:tc>
          <w:tcPr>
            <w:tcW w:w="969" w:type="pct"/>
          </w:tcPr>
          <w:p w14:paraId="7C0F998B" w14:textId="77777777" w:rsidR="0052409E" w:rsidRPr="00E9033A" w:rsidRDefault="0052409E" w:rsidP="008B2CD3">
            <w:pPr>
              <w:tabs>
                <w:tab w:val="left" w:pos="2160"/>
                <w:tab w:val="left" w:pos="4320"/>
                <w:tab w:val="left" w:pos="6480"/>
                <w:tab w:val="left" w:pos="8640"/>
              </w:tabs>
              <w:spacing w:line="200" w:lineRule="exact"/>
              <w:rPr>
                <w:sz w:val="22"/>
              </w:rPr>
            </w:pPr>
            <w:r w:rsidRPr="00E9033A">
              <w:rPr>
                <w:sz w:val="22"/>
              </w:rPr>
              <w:t>Division Name</w:t>
            </w:r>
          </w:p>
        </w:tc>
        <w:tc>
          <w:tcPr>
            <w:tcW w:w="4031" w:type="pct"/>
          </w:tcPr>
          <w:p w14:paraId="7D8265CC" w14:textId="77777777" w:rsidR="0052409E" w:rsidRPr="00F3460F" w:rsidRDefault="0052409E"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52409E">
      <w:pPr>
        <w:ind w:right="-396"/>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AB79D1">
      <w:pPr>
        <w:spacing w:line="240" w:lineRule="exact"/>
        <w:ind w:right="-396"/>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Tidewater Regional Science Fair project: Water Purification Methods for e.coli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control diseases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9"/>
          <w:footerReference w:type="first" r:id="rId20"/>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EEA3" w14:textId="77777777" w:rsidR="00141802" w:rsidRDefault="00141802">
      <w:r>
        <w:separator/>
      </w:r>
    </w:p>
  </w:endnote>
  <w:endnote w:type="continuationSeparator" w:id="0">
    <w:p w14:paraId="1CBA7DEC" w14:textId="77777777" w:rsidR="00141802" w:rsidRDefault="0014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2314" w14:textId="77777777" w:rsidR="00141802" w:rsidRDefault="00141802">
      <w:r>
        <w:separator/>
      </w:r>
    </w:p>
  </w:footnote>
  <w:footnote w:type="continuationSeparator" w:id="0">
    <w:p w14:paraId="05077B31" w14:textId="77777777" w:rsidR="00141802" w:rsidRDefault="0014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8+VqgJbqDSk9mUlaj/8+TsWt2buPsz+7536dsQkGxduGBJC5V9T1WHMvqPQnu/lJLOyUwkv0+AN0+EKD6RqA==" w:salt="llhP/VCo/xjGXLDSnXI1g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1802"/>
    <w:rsid w:val="00143747"/>
    <w:rsid w:val="00150418"/>
    <w:rsid w:val="00150F07"/>
    <w:rsid w:val="00173BBE"/>
    <w:rsid w:val="001B68B1"/>
    <w:rsid w:val="001C1CBD"/>
    <w:rsid w:val="001E3F20"/>
    <w:rsid w:val="001E7681"/>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409E"/>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77D15"/>
    <w:rsid w:val="00690AEC"/>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77571"/>
    <w:rsid w:val="007847D4"/>
    <w:rsid w:val="007A0B62"/>
    <w:rsid w:val="007A0E3C"/>
    <w:rsid w:val="007A5F1D"/>
    <w:rsid w:val="007C0000"/>
    <w:rsid w:val="007C4446"/>
    <w:rsid w:val="007D4854"/>
    <w:rsid w:val="007E4AAD"/>
    <w:rsid w:val="007F172F"/>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B79D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philliac@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96F23-6E68-4AE2-A6F1-E424D879EA3A}">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customXml/itemProps4.xml><?xml version="1.0" encoding="utf-8"?>
<ds:datastoreItem xmlns:ds="http://schemas.openxmlformats.org/officeDocument/2006/customXml" ds:itemID="{166E7226-904E-448E-9701-7267C5D945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3549</Words>
  <Characters>19380</Characters>
  <Application>Microsoft Office Word</Application>
  <DocSecurity>0</DocSecurity>
  <Lines>807</Lines>
  <Paragraphs>636</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22293</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26</cp:revision>
  <cp:lastPrinted>2015-09-03T20:46:00Z</cp:lastPrinted>
  <dcterms:created xsi:type="dcterms:W3CDTF">2023-08-11T16:45:00Z</dcterms:created>
  <dcterms:modified xsi:type="dcterms:W3CDTF">2023-10-18T13:11:00Z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