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5705" w14:textId="61E0EE64" w:rsidR="00366F2F" w:rsidRDefault="00366F2F" w:rsidP="00366F2F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00A877" wp14:editId="1894984F">
            <wp:simplePos x="0" y="0"/>
            <wp:positionH relativeFrom="column">
              <wp:posOffset>4450080</wp:posOffset>
            </wp:positionH>
            <wp:positionV relativeFrom="paragraph">
              <wp:posOffset>-22860</wp:posOffset>
            </wp:positionV>
            <wp:extent cx="1485900" cy="1131969"/>
            <wp:effectExtent l="0" t="0" r="0" b="0"/>
            <wp:wrapNone/>
            <wp:docPr id="412823903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23903" name="Picture 1" descr="A blue and yellow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3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439">
        <w:t>Dance</w:t>
      </w:r>
    </w:p>
    <w:p w14:paraId="64A0E929" w14:textId="540216F3" w:rsidR="00366F2F" w:rsidRDefault="00366F2F" w:rsidP="00366F2F">
      <w:pPr>
        <w:pStyle w:val="Heading2"/>
      </w:pPr>
      <w:r>
        <w:t>PWCS Local Audition</w:t>
      </w:r>
    </w:p>
    <w:p w14:paraId="25927E1A" w14:textId="3D3CE819" w:rsidR="00366F2F" w:rsidRDefault="00366F2F" w:rsidP="00366F2F">
      <w:pPr>
        <w:pStyle w:val="Heading3"/>
      </w:pPr>
      <w:r>
        <w:t>Audition Content</w:t>
      </w:r>
    </w:p>
    <w:p w14:paraId="594FC722" w14:textId="434D0164" w:rsidR="007E2AD1" w:rsidRDefault="007E2AD1" w:rsidP="0057253B">
      <w:pPr>
        <w:pStyle w:val="Heading3"/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 xml:space="preserve">Applicants are asked to prepare and </w:t>
      </w:r>
      <w:r w:rsidR="001173A4">
        <w:rPr>
          <w:rFonts w:eastAsiaTheme="minorHAnsi" w:cstheme="minorBidi"/>
          <w:color w:val="auto"/>
          <w:sz w:val="24"/>
          <w:szCs w:val="24"/>
        </w:rPr>
        <w:t>record a performance of</w:t>
      </w:r>
      <w:r w:rsidRPr="007E2AD1">
        <w:rPr>
          <w:rFonts w:eastAsiaTheme="minorHAnsi" w:cstheme="minorBidi"/>
          <w:color w:val="auto"/>
          <w:sz w:val="24"/>
          <w:szCs w:val="24"/>
        </w:rPr>
        <w:t xml:space="preserve"> one solo dance 1-1 1/2 minutes maximum in length. The dance may </w:t>
      </w:r>
      <w:proofErr w:type="gramStart"/>
      <w:r w:rsidRPr="007E2AD1">
        <w:rPr>
          <w:rFonts w:eastAsiaTheme="minorHAnsi" w:cstheme="minorBidi"/>
          <w:color w:val="auto"/>
          <w:sz w:val="24"/>
          <w:szCs w:val="24"/>
        </w:rPr>
        <w:t>be</w:t>
      </w:r>
      <w:proofErr w:type="gramEnd"/>
      <w:r w:rsidRPr="007E2AD1">
        <w:rPr>
          <w:rFonts w:eastAsiaTheme="minorHAnsi" w:cstheme="minorBidi"/>
          <w:color w:val="auto"/>
          <w:sz w:val="24"/>
          <w:szCs w:val="24"/>
        </w:rPr>
        <w:t xml:space="preserve"> any form or genre. The applicant must design the choreography, but coaching by a teacher or instructor is permissible during preparation. The student determines the accompaniment for the dance. </w:t>
      </w:r>
    </w:p>
    <w:p w14:paraId="246AB7B3" w14:textId="77777777" w:rsidR="001173A4" w:rsidRPr="001173A4" w:rsidRDefault="001173A4" w:rsidP="001173A4"/>
    <w:p w14:paraId="64974C2D" w14:textId="77777777" w:rsidR="007E2AD1" w:rsidRPr="007E2AD1" w:rsidRDefault="007E2AD1" w:rsidP="0057253B">
      <w:pPr>
        <w:pStyle w:val="Heading3"/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>In addition to the solo, please provide the following for the video:</w:t>
      </w:r>
    </w:p>
    <w:p w14:paraId="1B52389C" w14:textId="32EFA0F5" w:rsidR="007E2AD1" w:rsidRPr="007E2AD1" w:rsidRDefault="007E2AD1" w:rsidP="00A30841">
      <w:pPr>
        <w:pStyle w:val="Heading3"/>
        <w:numPr>
          <w:ilvl w:val="0"/>
          <w:numId w:val="10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>Contemporary/Modern Combination that includes</w:t>
      </w:r>
      <w:r w:rsidR="00A30841">
        <w:rPr>
          <w:rFonts w:eastAsiaTheme="minorHAnsi" w:cstheme="minorBidi"/>
          <w:color w:val="auto"/>
          <w:sz w:val="24"/>
          <w:szCs w:val="24"/>
        </w:rPr>
        <w:t>:</w:t>
      </w:r>
    </w:p>
    <w:p w14:paraId="3C527F7B" w14:textId="77777777" w:rsidR="007E2AD1" w:rsidRPr="007E2AD1" w:rsidRDefault="007E2AD1" w:rsidP="00A30841">
      <w:pPr>
        <w:pStyle w:val="Heading3"/>
        <w:numPr>
          <w:ilvl w:val="1"/>
          <w:numId w:val="10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>Floorwork</w:t>
      </w:r>
    </w:p>
    <w:p w14:paraId="43F15E1C" w14:textId="77777777" w:rsidR="007E2AD1" w:rsidRPr="007E2AD1" w:rsidRDefault="007E2AD1" w:rsidP="0057253B">
      <w:pPr>
        <w:pStyle w:val="Heading3"/>
        <w:numPr>
          <w:ilvl w:val="1"/>
          <w:numId w:val="10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>Inversions</w:t>
      </w:r>
    </w:p>
    <w:p w14:paraId="1DB43C81" w14:textId="77777777" w:rsidR="007E2AD1" w:rsidRPr="007E2AD1" w:rsidRDefault="007E2AD1" w:rsidP="0057253B">
      <w:pPr>
        <w:pStyle w:val="Heading3"/>
        <w:numPr>
          <w:ilvl w:val="1"/>
          <w:numId w:val="10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>Balances</w:t>
      </w:r>
    </w:p>
    <w:p w14:paraId="2681DCA8" w14:textId="77777777" w:rsidR="007E2AD1" w:rsidRPr="007E2AD1" w:rsidRDefault="007E2AD1" w:rsidP="0057253B">
      <w:pPr>
        <w:pStyle w:val="Heading3"/>
        <w:numPr>
          <w:ilvl w:val="1"/>
          <w:numId w:val="10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>Turns</w:t>
      </w:r>
    </w:p>
    <w:p w14:paraId="5EFAF0EC" w14:textId="77777777" w:rsidR="007E2AD1" w:rsidRPr="007E2AD1" w:rsidRDefault="007E2AD1" w:rsidP="0057253B">
      <w:pPr>
        <w:pStyle w:val="Heading3"/>
        <w:numPr>
          <w:ilvl w:val="1"/>
          <w:numId w:val="10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>Leaps</w:t>
      </w:r>
    </w:p>
    <w:p w14:paraId="5BF96A0B" w14:textId="77777777" w:rsidR="007E2AD1" w:rsidRPr="007E2AD1" w:rsidRDefault="007E2AD1" w:rsidP="0057253B">
      <w:pPr>
        <w:pStyle w:val="Heading3"/>
        <w:numPr>
          <w:ilvl w:val="0"/>
          <w:numId w:val="10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>Ballet Center that includes:</w:t>
      </w:r>
    </w:p>
    <w:p w14:paraId="0A661FCF" w14:textId="77777777" w:rsidR="007E2AD1" w:rsidRPr="007E2AD1" w:rsidRDefault="007E2AD1" w:rsidP="0057253B">
      <w:pPr>
        <w:pStyle w:val="Heading3"/>
        <w:numPr>
          <w:ilvl w:val="1"/>
          <w:numId w:val="10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>Adagio</w:t>
      </w:r>
    </w:p>
    <w:p w14:paraId="0ADF0CB0" w14:textId="77777777" w:rsidR="007E2AD1" w:rsidRPr="007E2AD1" w:rsidRDefault="007E2AD1" w:rsidP="0057253B">
      <w:pPr>
        <w:pStyle w:val="Heading3"/>
        <w:numPr>
          <w:ilvl w:val="1"/>
          <w:numId w:val="10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>Pirouettes</w:t>
      </w:r>
    </w:p>
    <w:p w14:paraId="29F6702A" w14:textId="77777777" w:rsidR="007E2AD1" w:rsidRPr="007E2AD1" w:rsidRDefault="007E2AD1" w:rsidP="0057253B">
      <w:pPr>
        <w:pStyle w:val="Heading3"/>
        <w:numPr>
          <w:ilvl w:val="1"/>
          <w:numId w:val="10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>Petite Allegro</w:t>
      </w:r>
    </w:p>
    <w:p w14:paraId="6E39C5E2" w14:textId="77777777" w:rsidR="007E2AD1" w:rsidRDefault="007E2AD1" w:rsidP="0057253B">
      <w:pPr>
        <w:pStyle w:val="Heading3"/>
        <w:numPr>
          <w:ilvl w:val="1"/>
          <w:numId w:val="10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7E2AD1">
        <w:rPr>
          <w:rFonts w:eastAsiaTheme="minorHAnsi" w:cstheme="minorBidi"/>
          <w:color w:val="auto"/>
          <w:sz w:val="24"/>
          <w:szCs w:val="24"/>
        </w:rPr>
        <w:t>Grand Allegro</w:t>
      </w:r>
    </w:p>
    <w:p w14:paraId="22CC07D6" w14:textId="77777777" w:rsidR="001173A4" w:rsidRPr="001173A4" w:rsidRDefault="001173A4" w:rsidP="001173A4"/>
    <w:p w14:paraId="09099C99" w14:textId="7B95D98A" w:rsidR="00366F2F" w:rsidRDefault="00366F2F" w:rsidP="0057253B">
      <w:pPr>
        <w:pStyle w:val="Heading3"/>
        <w:spacing w:before="0" w:after="0"/>
      </w:pPr>
      <w:r>
        <w:t>Judging Criteria</w:t>
      </w:r>
    </w:p>
    <w:p w14:paraId="43098EF8" w14:textId="4504C9C1" w:rsidR="0057253B" w:rsidRPr="0057253B" w:rsidRDefault="0057253B" w:rsidP="0057253B">
      <w:pPr>
        <w:pStyle w:val="Heading3"/>
        <w:numPr>
          <w:ilvl w:val="0"/>
          <w:numId w:val="9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57253B">
        <w:rPr>
          <w:rFonts w:eastAsiaTheme="minorHAnsi" w:cstheme="minorBidi"/>
          <w:color w:val="auto"/>
          <w:sz w:val="24"/>
          <w:szCs w:val="24"/>
        </w:rPr>
        <w:t xml:space="preserve">Technique: Alignment, Musicality/Rhythm, Finished Movement, Strength, Flexibility, Varied Movement </w:t>
      </w:r>
    </w:p>
    <w:p w14:paraId="60BEA818" w14:textId="1C460272" w:rsidR="0057253B" w:rsidRPr="0057253B" w:rsidRDefault="0057253B" w:rsidP="0057253B">
      <w:pPr>
        <w:pStyle w:val="Heading3"/>
        <w:numPr>
          <w:ilvl w:val="0"/>
          <w:numId w:val="9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57253B">
        <w:rPr>
          <w:rFonts w:eastAsiaTheme="minorHAnsi" w:cstheme="minorBidi"/>
          <w:color w:val="auto"/>
          <w:sz w:val="24"/>
          <w:szCs w:val="24"/>
        </w:rPr>
        <w:t xml:space="preserve">Stage Presence: Presentation, Carriage, Display of Confidence, Body Language, </w:t>
      </w:r>
      <w:proofErr w:type="gramStart"/>
      <w:r w:rsidRPr="0057253B">
        <w:rPr>
          <w:rFonts w:eastAsiaTheme="minorHAnsi" w:cstheme="minorBidi"/>
          <w:color w:val="auto"/>
          <w:sz w:val="24"/>
          <w:szCs w:val="24"/>
        </w:rPr>
        <w:t>Facial  Expression</w:t>
      </w:r>
      <w:proofErr w:type="gramEnd"/>
      <w:r w:rsidRPr="0057253B">
        <w:rPr>
          <w:rFonts w:eastAsiaTheme="minorHAnsi" w:cstheme="minorBidi"/>
          <w:color w:val="auto"/>
          <w:sz w:val="24"/>
          <w:szCs w:val="24"/>
        </w:rPr>
        <w:t>, Dynamic</w:t>
      </w:r>
    </w:p>
    <w:p w14:paraId="0D437F0F" w14:textId="5BBA5036" w:rsidR="0057253B" w:rsidRPr="0057253B" w:rsidRDefault="0057253B" w:rsidP="0057253B">
      <w:pPr>
        <w:pStyle w:val="Heading3"/>
        <w:numPr>
          <w:ilvl w:val="0"/>
          <w:numId w:val="9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57253B">
        <w:rPr>
          <w:rFonts w:eastAsiaTheme="minorHAnsi" w:cstheme="minorBidi"/>
          <w:color w:val="auto"/>
          <w:sz w:val="24"/>
          <w:szCs w:val="24"/>
        </w:rPr>
        <w:t>Performance of Movement: Interpretation of Movement, Connecting/Flow of Movement, Use of Technique, Execution, Musicality</w:t>
      </w:r>
    </w:p>
    <w:p w14:paraId="6436CE29" w14:textId="15A3FC84" w:rsidR="0057253B" w:rsidRDefault="0057253B" w:rsidP="0057253B">
      <w:pPr>
        <w:pStyle w:val="Heading3"/>
        <w:numPr>
          <w:ilvl w:val="0"/>
          <w:numId w:val="9"/>
        </w:numPr>
        <w:spacing w:before="0" w:after="0"/>
        <w:rPr>
          <w:rFonts w:eastAsiaTheme="minorHAnsi" w:cstheme="minorBidi"/>
          <w:color w:val="auto"/>
          <w:sz w:val="24"/>
          <w:szCs w:val="24"/>
        </w:rPr>
      </w:pPr>
      <w:r w:rsidRPr="0057253B">
        <w:rPr>
          <w:rFonts w:eastAsiaTheme="minorHAnsi" w:cstheme="minorBidi"/>
          <w:color w:val="auto"/>
          <w:sz w:val="24"/>
          <w:szCs w:val="24"/>
        </w:rPr>
        <w:t>Interview responses to questions related to the applicant's role in group learning</w:t>
      </w:r>
    </w:p>
    <w:p w14:paraId="4F37C062" w14:textId="77777777" w:rsidR="001173A4" w:rsidRPr="001173A4" w:rsidRDefault="001173A4" w:rsidP="001173A4"/>
    <w:p w14:paraId="0850B727" w14:textId="2B11C81D" w:rsidR="003647A6" w:rsidRDefault="003647A6" w:rsidP="0057253B">
      <w:pPr>
        <w:pStyle w:val="Heading3"/>
      </w:pPr>
      <w:r>
        <w:t>Artist’s Statement</w:t>
      </w:r>
    </w:p>
    <w:p w14:paraId="6AF8BCD9" w14:textId="5F248676" w:rsidR="00366F2F" w:rsidRDefault="003647A6">
      <w:proofErr w:type="gramStart"/>
      <w:r>
        <w:t>150-200 word</w:t>
      </w:r>
      <w:proofErr w:type="gramEnd"/>
      <w:r>
        <w:t xml:space="preserve"> statement to be submitted with audition recording explaining why you selected the </w:t>
      </w:r>
      <w:proofErr w:type="gramStart"/>
      <w:r>
        <w:t>particular piece</w:t>
      </w:r>
      <w:proofErr w:type="gramEnd"/>
      <w:r>
        <w:t xml:space="preserve"> (what it means to you/how it highlights your talent) and how you can grow as an artist by attending SRGS.</w:t>
      </w:r>
    </w:p>
    <w:sectPr w:rsidR="00366F2F" w:rsidSect="003647A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6E9"/>
    <w:multiLevelType w:val="multilevel"/>
    <w:tmpl w:val="874C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C1498D"/>
    <w:multiLevelType w:val="multilevel"/>
    <w:tmpl w:val="E57C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710B4"/>
    <w:multiLevelType w:val="multilevel"/>
    <w:tmpl w:val="114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C00C9"/>
    <w:multiLevelType w:val="hybridMultilevel"/>
    <w:tmpl w:val="EF96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5BBE"/>
    <w:multiLevelType w:val="multilevel"/>
    <w:tmpl w:val="9F42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195520"/>
    <w:multiLevelType w:val="multilevel"/>
    <w:tmpl w:val="0392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1972E2"/>
    <w:multiLevelType w:val="hybridMultilevel"/>
    <w:tmpl w:val="125C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31A12"/>
    <w:multiLevelType w:val="multilevel"/>
    <w:tmpl w:val="CAEA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DE3C21"/>
    <w:multiLevelType w:val="multilevel"/>
    <w:tmpl w:val="02EC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C17CB5"/>
    <w:multiLevelType w:val="hybridMultilevel"/>
    <w:tmpl w:val="FC8E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3160">
    <w:abstractNumId w:val="7"/>
  </w:num>
  <w:num w:numId="2" w16cid:durableId="1576358779">
    <w:abstractNumId w:val="6"/>
  </w:num>
  <w:num w:numId="3" w16cid:durableId="1918510899">
    <w:abstractNumId w:val="2"/>
  </w:num>
  <w:num w:numId="4" w16cid:durableId="834108268">
    <w:abstractNumId w:val="8"/>
  </w:num>
  <w:num w:numId="5" w16cid:durableId="358821250">
    <w:abstractNumId w:val="4"/>
  </w:num>
  <w:num w:numId="6" w16cid:durableId="1674839731">
    <w:abstractNumId w:val="0"/>
  </w:num>
  <w:num w:numId="7" w16cid:durableId="1188566998">
    <w:abstractNumId w:val="5"/>
  </w:num>
  <w:num w:numId="8" w16cid:durableId="1813055773">
    <w:abstractNumId w:val="1"/>
  </w:num>
  <w:num w:numId="9" w16cid:durableId="1813865948">
    <w:abstractNumId w:val="9"/>
  </w:num>
  <w:num w:numId="10" w16cid:durableId="840315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2F"/>
    <w:rsid w:val="00037FF7"/>
    <w:rsid w:val="001173A4"/>
    <w:rsid w:val="003647A6"/>
    <w:rsid w:val="00366F2F"/>
    <w:rsid w:val="00370133"/>
    <w:rsid w:val="0057253B"/>
    <w:rsid w:val="00705FCF"/>
    <w:rsid w:val="007E2AD1"/>
    <w:rsid w:val="00A00439"/>
    <w:rsid w:val="00A3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18E7"/>
  <w15:chartTrackingRefBased/>
  <w15:docId w15:val="{4C5A0A70-BADE-4893-9C7D-DB3F1527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6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6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2063aaf-9b69-4ed7-9d70-80bec7b9e6c2" xsi:nil="true"/>
    <TaxCatchAll xmlns="53bfec6a-a644-43fb-bbd8-6f141bcb6d01" xsi:nil="true"/>
    <lcf76f155ced4ddcb4097134ff3c332f xmlns="12063aaf-9b69-4ed7-9d70-80bec7b9e6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CAB5CEE97CF40A99F4D17F06F41AC" ma:contentTypeVersion="15" ma:contentTypeDescription="Create a new document." ma:contentTypeScope="" ma:versionID="057d6a8613093d3f6c916872de1e56cb">
  <xsd:schema xmlns:xsd="http://www.w3.org/2001/XMLSchema" xmlns:xs="http://www.w3.org/2001/XMLSchema" xmlns:p="http://schemas.microsoft.com/office/2006/metadata/properties" xmlns:ns2="53bfec6a-a644-43fb-bbd8-6f141bcb6d01" xmlns:ns3="12063aaf-9b69-4ed7-9d70-80bec7b9e6c2" targetNamespace="http://schemas.microsoft.com/office/2006/metadata/properties" ma:root="true" ma:fieldsID="a2f2108731e3a9b2a64fe775a7bc8770" ns2:_="" ns3:_="">
    <xsd:import namespace="53bfec6a-a644-43fb-bbd8-6f141bcb6d01"/>
    <xsd:import namespace="12063aaf-9b69-4ed7-9d70-80bec7b9e6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ec6a-a644-43fb-bbd8-6f141bcb6d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a9cf33d-b113-4e12-b400-82e4cde86e1b}" ma:internalName="TaxCatchAll" ma:showField="CatchAllData" ma:web="53bfec6a-a644-43fb-bbd8-6f141bcb6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63aaf-9b69-4ed7-9d70-80bec7b9e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23fc58c-6e33-4da0-902c-7e32230b8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727FE-7A8C-47D5-B1F8-4438F62EDEE5}">
  <ds:schemaRefs>
    <ds:schemaRef ds:uri="http://schemas.microsoft.com/office/2006/metadata/properties"/>
    <ds:schemaRef ds:uri="http://schemas.microsoft.com/office/infopath/2007/PartnerControls"/>
    <ds:schemaRef ds:uri="12063aaf-9b69-4ed7-9d70-80bec7b9e6c2"/>
    <ds:schemaRef ds:uri="53bfec6a-a644-43fb-bbd8-6f141bcb6d01"/>
  </ds:schemaRefs>
</ds:datastoreItem>
</file>

<file path=customXml/itemProps2.xml><?xml version="1.0" encoding="utf-8"?>
<ds:datastoreItem xmlns:ds="http://schemas.openxmlformats.org/officeDocument/2006/customXml" ds:itemID="{A3064B7A-7829-4833-891C-7331C56A4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28E0F-D94F-4235-B6E1-F975ADE6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fec6a-a644-43fb-bbd8-6f141bcb6d01"/>
    <ds:schemaRef ds:uri="12063aaf-9b69-4ed7-9d70-80bec7b9e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Overton</dc:creator>
  <cp:keywords/>
  <dc:description/>
  <cp:lastModifiedBy>Jacqueline Overton</cp:lastModifiedBy>
  <cp:revision>8</cp:revision>
  <dcterms:created xsi:type="dcterms:W3CDTF">2025-09-20T19:26:00Z</dcterms:created>
  <dcterms:modified xsi:type="dcterms:W3CDTF">2025-09-20T19:31:00Z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0x0101004F9CAB5CEE97CF40A99F4D17F06F41AC</vt:lpwstr>
  </property>
  <property fmtid="{D5CDD505-2E9C-101B-9397-08002B2CF9AE}" pid="3" name="MediaServiceImageTags">
    <vt:lpwstr/>
  </property>
</Properties>
</file>