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568D9" w:rsidR="00616DDF" w:rsidP="00616DDF" w:rsidRDefault="00616DDF" w14:paraId="5076A32C" w14:textId="77777777">
      <w:pPr>
        <w:jc w:val="center"/>
        <w:rPr>
          <w:rFonts w:ascii="Calibri" w:hAnsi="Calibri" w:eastAsia="Calibri"/>
          <w:b/>
          <w:u w:val="single"/>
        </w:rPr>
      </w:pPr>
      <w:r>
        <w:rPr>
          <w:rFonts w:ascii="Calibri" w:hAnsi="Calibri" w:eastAsia="Calibri"/>
          <w:b/>
          <w:u w:val="single"/>
        </w:rPr>
        <w:t>PAGE TWO SCORING CRITERIA</w:t>
      </w:r>
    </w:p>
    <w:p w:rsidR="00616DDF" w:rsidP="00616DDF" w:rsidRDefault="00FC4665" w14:paraId="725EB39C" w14:textId="77066163">
      <w:pPr>
        <w:jc w:val="center"/>
        <w:rPr>
          <w:rFonts w:ascii="Calibri" w:hAnsi="Calibri" w:eastAsia="Calibri"/>
          <w:b w:val="1"/>
          <w:bCs w:val="1"/>
        </w:rPr>
      </w:pPr>
      <w:r w:rsidRPr="2B3304FB" w:rsidR="00FC4665">
        <w:rPr>
          <w:rFonts w:ascii="Calibri" w:hAnsi="Calibri" w:eastAsia="Calibri"/>
          <w:b w:val="1"/>
          <w:bCs w:val="1"/>
        </w:rPr>
        <w:t>Past 3 years: Spring 20</w:t>
      </w:r>
      <w:r w:rsidRPr="2B3304FB" w:rsidR="28469678">
        <w:rPr>
          <w:rFonts w:ascii="Calibri" w:hAnsi="Calibri" w:eastAsia="Calibri"/>
          <w:b w:val="1"/>
          <w:bCs w:val="1"/>
        </w:rPr>
        <w:t>2</w:t>
      </w:r>
      <w:r w:rsidRPr="2B3304FB" w:rsidR="4D20E7F9">
        <w:rPr>
          <w:rFonts w:ascii="Calibri" w:hAnsi="Calibri" w:eastAsia="Calibri"/>
          <w:b w:val="1"/>
          <w:bCs w:val="1"/>
        </w:rPr>
        <w:t>3</w:t>
      </w:r>
      <w:r w:rsidRPr="2B3304FB" w:rsidR="00FC4665">
        <w:rPr>
          <w:rFonts w:ascii="Calibri" w:hAnsi="Calibri" w:eastAsia="Calibri"/>
          <w:b w:val="1"/>
          <w:bCs w:val="1"/>
        </w:rPr>
        <w:t xml:space="preserve">, </w:t>
      </w:r>
      <w:r w:rsidRPr="2B3304FB" w:rsidR="00CC6152">
        <w:rPr>
          <w:rFonts w:ascii="Calibri" w:hAnsi="Calibri" w:eastAsia="Calibri"/>
          <w:b w:val="1"/>
          <w:bCs w:val="1"/>
        </w:rPr>
        <w:t>20</w:t>
      </w:r>
      <w:r w:rsidRPr="2B3304FB" w:rsidR="21F0ABE4">
        <w:rPr>
          <w:rFonts w:ascii="Calibri" w:hAnsi="Calibri" w:eastAsia="Calibri"/>
          <w:b w:val="1"/>
          <w:bCs w:val="1"/>
        </w:rPr>
        <w:t>2</w:t>
      </w:r>
      <w:r w:rsidRPr="2B3304FB" w:rsidR="16E55572">
        <w:rPr>
          <w:rFonts w:ascii="Calibri" w:hAnsi="Calibri" w:eastAsia="Calibri"/>
          <w:b w:val="1"/>
          <w:bCs w:val="1"/>
        </w:rPr>
        <w:t>3</w:t>
      </w:r>
      <w:r w:rsidRPr="2B3304FB" w:rsidR="00CC6152">
        <w:rPr>
          <w:rFonts w:ascii="Calibri" w:hAnsi="Calibri" w:eastAsia="Calibri"/>
          <w:b w:val="1"/>
          <w:bCs w:val="1"/>
        </w:rPr>
        <w:t>-2</w:t>
      </w:r>
      <w:r w:rsidRPr="2B3304FB" w:rsidR="65F06F33">
        <w:rPr>
          <w:rFonts w:ascii="Calibri" w:hAnsi="Calibri" w:eastAsia="Calibri"/>
          <w:b w:val="1"/>
          <w:bCs w:val="1"/>
        </w:rPr>
        <w:t>4</w:t>
      </w:r>
      <w:r w:rsidRPr="2B3304FB" w:rsidR="00FC4665">
        <w:rPr>
          <w:rFonts w:ascii="Calibri" w:hAnsi="Calibri" w:eastAsia="Calibri"/>
          <w:b w:val="1"/>
          <w:bCs w:val="1"/>
        </w:rPr>
        <w:t xml:space="preserve">, </w:t>
      </w:r>
      <w:r w:rsidRPr="2B3304FB" w:rsidR="00CC6152">
        <w:rPr>
          <w:rFonts w:ascii="Calibri" w:hAnsi="Calibri" w:eastAsia="Calibri"/>
          <w:b w:val="1"/>
          <w:bCs w:val="1"/>
        </w:rPr>
        <w:t>202</w:t>
      </w:r>
      <w:r w:rsidRPr="2B3304FB" w:rsidR="4382B0BD">
        <w:rPr>
          <w:rFonts w:ascii="Calibri" w:hAnsi="Calibri" w:eastAsia="Calibri"/>
          <w:b w:val="1"/>
          <w:bCs w:val="1"/>
        </w:rPr>
        <w:t>4</w:t>
      </w:r>
      <w:r w:rsidRPr="2B3304FB" w:rsidR="00CC6152">
        <w:rPr>
          <w:rFonts w:ascii="Calibri" w:hAnsi="Calibri" w:eastAsia="Calibri"/>
          <w:b w:val="1"/>
          <w:bCs w:val="1"/>
        </w:rPr>
        <w:t>-2</w:t>
      </w:r>
      <w:r w:rsidRPr="2B3304FB" w:rsidR="665F3FB6">
        <w:rPr>
          <w:rFonts w:ascii="Calibri" w:hAnsi="Calibri" w:eastAsia="Calibri"/>
          <w:b w:val="1"/>
          <w:bCs w:val="1"/>
        </w:rPr>
        <w:t>5</w:t>
      </w:r>
      <w:r w:rsidRPr="2B3304FB" w:rsidR="2D690AB6">
        <w:rPr>
          <w:rFonts w:ascii="Calibri" w:hAnsi="Calibri" w:eastAsia="Calibri"/>
          <w:b w:val="1"/>
          <w:bCs w:val="1"/>
        </w:rPr>
        <w:t>, 202</w:t>
      </w:r>
      <w:r w:rsidRPr="2B3304FB" w:rsidR="2874BE9B">
        <w:rPr>
          <w:rFonts w:ascii="Calibri" w:hAnsi="Calibri" w:eastAsia="Calibri"/>
          <w:b w:val="1"/>
          <w:bCs w:val="1"/>
        </w:rPr>
        <w:t>5</w:t>
      </w:r>
      <w:r w:rsidRPr="2B3304FB" w:rsidR="2D690AB6">
        <w:rPr>
          <w:rFonts w:ascii="Calibri" w:hAnsi="Calibri" w:eastAsia="Calibri"/>
          <w:b w:val="1"/>
          <w:bCs w:val="1"/>
        </w:rPr>
        <w:t>-2</w:t>
      </w:r>
      <w:r w:rsidRPr="2B3304FB" w:rsidR="356513FB">
        <w:rPr>
          <w:rFonts w:ascii="Calibri" w:hAnsi="Calibri" w:eastAsia="Calibri"/>
          <w:b w:val="1"/>
          <w:bCs w:val="1"/>
        </w:rPr>
        <w:t>6</w:t>
      </w:r>
      <w:r w:rsidRPr="2B3304FB" w:rsidR="00616DDF">
        <w:rPr>
          <w:rFonts w:ascii="Calibri" w:hAnsi="Calibri" w:eastAsia="Calibri"/>
          <w:b w:val="1"/>
          <w:bCs w:val="1"/>
        </w:rPr>
        <w:t xml:space="preserve"> (present)</w:t>
      </w:r>
    </w:p>
    <w:p w:rsidRPr="00D20436" w:rsidR="00616DDF" w:rsidP="00616DDF" w:rsidRDefault="00616DDF" w14:paraId="361D65B4" w14:textId="77777777">
      <w:pPr>
        <w:rPr>
          <w:rFonts w:ascii="Calibri" w:hAnsi="Calibri" w:eastAsia="Calibri"/>
          <w:b/>
          <w:bCs/>
          <w:sz w:val="16"/>
          <w:szCs w:val="16"/>
        </w:rPr>
      </w:pPr>
    </w:p>
    <w:p w:rsidR="00616DDF" w:rsidP="00616DDF" w:rsidRDefault="00616DDF" w14:paraId="20D371F3" w14:textId="0ADB5A48">
      <w:pPr>
        <w:rPr>
          <w:rFonts w:ascii="Calibri" w:hAnsi="Calibri" w:eastAsia="Calibri"/>
        </w:rPr>
      </w:pPr>
      <w:r w:rsidRPr="25E786C5" w:rsidR="00616DDF">
        <w:rPr>
          <w:rFonts w:ascii="Calibri" w:hAnsi="Calibri" w:eastAsia="Calibri"/>
          <w:b w:val="1"/>
          <w:bCs w:val="1"/>
          <w:highlight w:val="lightGray"/>
          <w:u w:val="single"/>
        </w:rPr>
        <w:t>Activities</w:t>
      </w:r>
      <w:r w:rsidRPr="25E786C5" w:rsidR="00616DDF">
        <w:rPr>
          <w:rFonts w:ascii="Calibri" w:hAnsi="Calibri" w:eastAsia="Calibri"/>
          <w:highlight w:val="lightGray"/>
        </w:rPr>
        <w:t xml:space="preserve"> (must include explanation/elaboration to </w:t>
      </w:r>
      <w:r w:rsidRPr="25E786C5" w:rsidR="00616DDF">
        <w:rPr>
          <w:rFonts w:ascii="Calibri" w:hAnsi="Calibri" w:eastAsia="Calibri"/>
          <w:highlight w:val="lightGray"/>
        </w:rPr>
        <w:t>establish</w:t>
      </w:r>
      <w:r w:rsidRPr="25E786C5" w:rsidR="00616DDF">
        <w:rPr>
          <w:rFonts w:ascii="Calibri" w:hAnsi="Calibri" w:eastAsia="Calibri"/>
          <w:highlight w:val="lightGray"/>
        </w:rPr>
        <w:t xml:space="preserve"> relevance)</w:t>
      </w:r>
    </w:p>
    <w:p w:rsidR="4FABA517" w:rsidP="25E786C5" w:rsidRDefault="4FABA517" w14:paraId="4400222C" w14:textId="3345282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</w:pPr>
      <w:r w:rsidRPr="25E786C5" w:rsidR="4FABA517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 xml:space="preserve">1 or 2 points per activity sponsored by regional, state, or national organizations in the student's field of interest </w:t>
      </w:r>
    </w:p>
    <w:p w:rsidR="4FABA517" w:rsidP="25E786C5" w:rsidRDefault="4FABA517" w14:paraId="0292E5A9" w14:textId="3F99F6A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</w:pPr>
      <w:r w:rsidRPr="25E786C5" w:rsidR="4FABA517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 xml:space="preserve">Agriculture applicants: 2 points for farm or agricultural work </w:t>
      </w:r>
    </w:p>
    <w:p w:rsidR="4FABA517" w:rsidP="25E786C5" w:rsidRDefault="4FABA517" w14:paraId="096607BF" w14:textId="774523C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</w:pPr>
      <w:r w:rsidRPr="25E786C5" w:rsidR="4FABA517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 xml:space="preserve">1 point for membership, 1 </w:t>
      </w:r>
      <w:r w:rsidRPr="25E786C5" w:rsidR="4FABA517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>additional</w:t>
      </w:r>
      <w:r w:rsidRPr="25E786C5" w:rsidR="4FABA517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 xml:space="preserve"> point for leadership/elected office</w:t>
      </w:r>
    </w:p>
    <w:p w:rsidR="00616DDF" w:rsidP="25E786C5" w:rsidRDefault="00616DDF" w14:paraId="6AC73CA9" w14:textId="3917DFED">
      <w:pPr>
        <w:rPr>
          <w:rFonts w:ascii="Calibri" w:hAnsi="Calibri" w:eastAsia="Calibri"/>
          <w:sz w:val="22"/>
          <w:szCs w:val="22"/>
        </w:rPr>
      </w:pPr>
      <w:r w:rsidRPr="25E786C5" w:rsidR="00616DDF">
        <w:rPr>
          <w:rFonts w:ascii="Calibri" w:hAnsi="Calibri" w:eastAsia="Calibri"/>
          <w:sz w:val="22"/>
          <w:szCs w:val="22"/>
        </w:rPr>
        <w:t>0 points</w:t>
      </w:r>
      <w:r w:rsidRPr="25E786C5" w:rsidR="222E19DF">
        <w:rPr>
          <w:rFonts w:ascii="Calibri" w:hAnsi="Calibri" w:eastAsia="Calibri"/>
          <w:sz w:val="22"/>
          <w:szCs w:val="22"/>
        </w:rPr>
        <w:t xml:space="preserve">            </w:t>
      </w:r>
      <w:r>
        <w:tab/>
      </w:r>
      <w:r w:rsidRPr="25E786C5" w:rsidR="00481ADD">
        <w:rPr>
          <w:rFonts w:ascii="Calibri" w:hAnsi="Calibri" w:eastAsia="Calibri"/>
          <w:sz w:val="22"/>
          <w:szCs w:val="22"/>
        </w:rPr>
        <w:t>S</w:t>
      </w:r>
      <w:r w:rsidRPr="25E786C5" w:rsidR="00616DDF">
        <w:rPr>
          <w:rFonts w:ascii="Calibri" w:hAnsi="Calibri" w:eastAsia="Calibri"/>
          <w:sz w:val="22"/>
          <w:szCs w:val="22"/>
        </w:rPr>
        <w:t>ports</w:t>
      </w:r>
    </w:p>
    <w:p w:rsidR="00616DDF" w:rsidP="25E786C5" w:rsidRDefault="00616DDF" w14:paraId="786F00E0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SCA for MST</w:t>
      </w:r>
    </w:p>
    <w:p w:rsidR="00616DDF" w:rsidP="25E786C5" w:rsidRDefault="00616DDF" w14:paraId="5581775A" w14:textId="5365AC4C">
      <w:pPr>
        <w:rPr>
          <w:rFonts w:ascii="Calibri" w:hAnsi="Calibri" w:eastAsia="Calibri"/>
          <w:sz w:val="22"/>
          <w:szCs w:val="22"/>
        </w:rPr>
      </w:pPr>
      <w:r w:rsidRPr="25E786C5" w:rsidR="00616DDF">
        <w:rPr>
          <w:rFonts w:ascii="Calibri" w:hAnsi="Calibri" w:eastAsia="Calibri"/>
          <w:sz w:val="22"/>
          <w:szCs w:val="22"/>
        </w:rPr>
        <w:t>1 point</w:t>
      </w:r>
      <w:r w:rsidRPr="25E786C5" w:rsidR="0040B38A">
        <w:rPr>
          <w:rFonts w:ascii="Calibri" w:hAnsi="Calibri" w:eastAsia="Calibri"/>
          <w:sz w:val="22"/>
          <w:szCs w:val="22"/>
        </w:rPr>
        <w:t xml:space="preserve"> </w:t>
      </w:r>
      <w:r w:rsidRPr="25E786C5" w:rsidR="53127625">
        <w:rPr>
          <w:rFonts w:ascii="Calibri" w:hAnsi="Calibri" w:eastAsia="Calibri"/>
          <w:sz w:val="22"/>
          <w:szCs w:val="22"/>
        </w:rPr>
        <w:t xml:space="preserve">             </w:t>
      </w:r>
      <w:r w:rsidRPr="25E786C5" w:rsidR="00616DDF">
        <w:rPr>
          <w:rFonts w:ascii="Calibri" w:hAnsi="Calibri" w:eastAsia="Calibri"/>
          <w:sz w:val="22"/>
          <w:szCs w:val="22"/>
        </w:rPr>
        <w:t>Non-curricular</w:t>
      </w:r>
      <w:r w:rsidRPr="25E786C5" w:rsidR="00616DDF">
        <w:rPr>
          <w:rFonts w:ascii="Calibri" w:hAnsi="Calibri" w:eastAsia="Calibri"/>
          <w:sz w:val="22"/>
          <w:szCs w:val="22"/>
        </w:rPr>
        <w:t xml:space="preserve"> arts (Humanities only—1 point)</w:t>
      </w:r>
    </w:p>
    <w:p w:rsidR="004B6D56" w:rsidP="25E786C5" w:rsidRDefault="004B6D56" w14:paraId="2B31AA83" w14:textId="5F6D23B5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4B6D56">
        <w:rPr>
          <w:rFonts w:ascii="Calibri" w:hAnsi="Calibri" w:eastAsia="Calibri"/>
          <w:sz w:val="22"/>
          <w:szCs w:val="22"/>
        </w:rPr>
        <w:t>Clubs or community activities</w:t>
      </w:r>
    </w:p>
    <w:p w:rsidR="00616DDF" w:rsidP="25E786C5" w:rsidRDefault="00616DDF" w14:paraId="62CC99C6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Specialty program participation (if connected to application area)</w:t>
      </w:r>
    </w:p>
    <w:p w:rsidR="00616DDF" w:rsidP="25E786C5" w:rsidRDefault="00616DDF" w14:paraId="5E343837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 xml:space="preserve">Scouting </w:t>
      </w:r>
    </w:p>
    <w:p w:rsidR="00616DDF" w:rsidP="25E786C5" w:rsidRDefault="00616DDF" w14:paraId="145D766B" w14:textId="7FA8C47A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Tutoring</w:t>
      </w:r>
      <w:r w:rsidRPr="25E786C5" w:rsidR="4955A593">
        <w:rPr>
          <w:rFonts w:ascii="Calibri" w:hAnsi="Calibri" w:eastAsia="Calibri"/>
          <w:sz w:val="22"/>
          <w:szCs w:val="22"/>
        </w:rPr>
        <w:t xml:space="preserve"> (can be 2 points if it is clearly delineated as a leadership role)</w:t>
      </w:r>
    </w:p>
    <w:p w:rsidR="00616DDF" w:rsidP="25E786C5" w:rsidRDefault="00616DDF" w14:paraId="60949194" w14:textId="53610449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SCA (for Humanities;</w:t>
      </w:r>
      <w:r w:rsidRPr="25E786C5" w:rsidR="319D4FAF">
        <w:rPr>
          <w:rFonts w:ascii="Calibri" w:hAnsi="Calibri" w:eastAsia="Calibri"/>
          <w:sz w:val="22"/>
          <w:szCs w:val="22"/>
        </w:rPr>
        <w:t xml:space="preserve"> classroom</w:t>
      </w:r>
      <w:r w:rsidRPr="25E786C5" w:rsidR="00616DDF">
        <w:rPr>
          <w:rFonts w:ascii="Calibri" w:hAnsi="Calibri" w:eastAsia="Calibri"/>
          <w:sz w:val="22"/>
          <w:szCs w:val="22"/>
        </w:rPr>
        <w:t xml:space="preserve"> rep</w:t>
      </w:r>
      <w:r w:rsidRPr="25E786C5" w:rsidR="35890BEB">
        <w:rPr>
          <w:rFonts w:ascii="Calibri" w:hAnsi="Calibri" w:eastAsia="Calibri"/>
          <w:sz w:val="22"/>
          <w:szCs w:val="22"/>
        </w:rPr>
        <w:t>resentative</w:t>
      </w:r>
      <w:r w:rsidRPr="25E786C5" w:rsidR="00616DDF">
        <w:rPr>
          <w:rFonts w:ascii="Calibri" w:hAnsi="Calibri" w:eastAsia="Calibri"/>
          <w:sz w:val="22"/>
          <w:szCs w:val="22"/>
        </w:rPr>
        <w:t>)</w:t>
      </w:r>
    </w:p>
    <w:p w:rsidR="00616DDF" w:rsidP="25E786C5" w:rsidRDefault="00616DDF" w14:paraId="3EA1C923" w14:textId="1D106DB5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6791384">
        <w:rPr>
          <w:rFonts w:ascii="Calibri" w:hAnsi="Calibri" w:eastAsia="Calibri"/>
          <w:sz w:val="22"/>
          <w:szCs w:val="22"/>
        </w:rPr>
        <w:t>Religious activity i</w:t>
      </w:r>
      <w:r w:rsidRPr="25E786C5" w:rsidR="00616DDF">
        <w:rPr>
          <w:rFonts w:ascii="Calibri" w:hAnsi="Calibri" w:eastAsia="Calibri"/>
          <w:sz w:val="22"/>
          <w:szCs w:val="22"/>
        </w:rPr>
        <w:t>f connected (</w:t>
      </w:r>
      <w:r w:rsidRPr="25E786C5" w:rsidR="00616DDF">
        <w:rPr>
          <w:rFonts w:ascii="Calibri" w:hAnsi="Calibri" w:eastAsia="Calibri"/>
          <w:sz w:val="22"/>
          <w:szCs w:val="22"/>
        </w:rPr>
        <w:t>generally for</w:t>
      </w:r>
      <w:r w:rsidRPr="25E786C5" w:rsidR="00616DDF">
        <w:rPr>
          <w:rFonts w:ascii="Calibri" w:hAnsi="Calibri" w:eastAsia="Calibri"/>
          <w:sz w:val="22"/>
          <w:szCs w:val="22"/>
        </w:rPr>
        <w:t xml:space="preserve"> Humanities)</w:t>
      </w:r>
    </w:p>
    <w:p w:rsidR="00616DDF" w:rsidP="25E786C5" w:rsidRDefault="00616DDF" w14:paraId="5FAE0C8B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Work experience clearly connected to area of interest</w:t>
      </w:r>
    </w:p>
    <w:p w:rsidR="00616DDF" w:rsidP="25E786C5" w:rsidRDefault="00616DDF" w14:paraId="33241F9E" w14:textId="2799B5D7">
      <w:pPr>
        <w:rPr>
          <w:rFonts w:ascii="Calibri" w:hAnsi="Calibri" w:eastAsia="Calibri"/>
          <w:sz w:val="22"/>
          <w:szCs w:val="22"/>
        </w:rPr>
      </w:pPr>
      <w:r w:rsidRPr="25E786C5" w:rsidR="00616DDF">
        <w:rPr>
          <w:rFonts w:ascii="Calibri" w:hAnsi="Calibri" w:eastAsia="Calibri"/>
          <w:sz w:val="22"/>
          <w:szCs w:val="22"/>
        </w:rPr>
        <w:t>2 points</w:t>
      </w:r>
      <w:r w:rsidRPr="25E786C5" w:rsidR="37BE9B0B">
        <w:rPr>
          <w:rFonts w:ascii="Calibri" w:hAnsi="Calibri" w:eastAsia="Calibri"/>
          <w:sz w:val="22"/>
          <w:szCs w:val="22"/>
        </w:rPr>
        <w:t xml:space="preserve"> </w:t>
      </w:r>
      <w:r w:rsidRPr="25E786C5" w:rsidR="634797AE">
        <w:rPr>
          <w:rFonts w:ascii="Calibri" w:hAnsi="Calibri" w:eastAsia="Calibri"/>
          <w:sz w:val="22"/>
          <w:szCs w:val="22"/>
        </w:rPr>
        <w:t xml:space="preserve">           </w:t>
      </w:r>
      <w:r>
        <w:tab/>
      </w:r>
      <w:r w:rsidRPr="25E786C5" w:rsidR="00616DDF">
        <w:rPr>
          <w:rFonts w:ascii="Calibri" w:hAnsi="Calibri" w:eastAsia="Calibri"/>
          <w:sz w:val="22"/>
          <w:szCs w:val="22"/>
        </w:rPr>
        <w:t>One point</w:t>
      </w:r>
      <w:r w:rsidRPr="25E786C5" w:rsidR="00616DDF">
        <w:rPr>
          <w:rFonts w:ascii="Calibri" w:hAnsi="Calibri" w:eastAsia="Calibri"/>
          <w:sz w:val="22"/>
          <w:szCs w:val="22"/>
        </w:rPr>
        <w:t xml:space="preserve"> items </w:t>
      </w:r>
      <w:r w:rsidRPr="25E786C5" w:rsidR="00616DDF">
        <w:rPr>
          <w:sz w:val="22"/>
          <w:szCs w:val="22"/>
        </w:rPr>
        <w:t>(</w:t>
      </w:r>
      <w:r w:rsidRPr="25E786C5" w:rsidR="004B6D56">
        <w:rPr>
          <w:sz w:val="22"/>
          <w:szCs w:val="22"/>
        </w:rPr>
        <w:t>above</w:t>
      </w:r>
      <w:r w:rsidRPr="25E786C5" w:rsidR="00616DDF">
        <w:rPr>
          <w:sz w:val="22"/>
          <w:szCs w:val="22"/>
        </w:rPr>
        <w:t xml:space="preserve">) </w:t>
      </w:r>
      <w:r w:rsidRPr="25E786C5" w:rsidR="00616DDF">
        <w:rPr>
          <w:rFonts w:ascii="Calibri" w:hAnsi="Calibri" w:eastAsia="Calibri"/>
          <w:sz w:val="22"/>
          <w:szCs w:val="22"/>
        </w:rPr>
        <w:t>that include explain</w:t>
      </w:r>
      <w:r w:rsidRPr="25E786C5" w:rsidR="452787F7">
        <w:rPr>
          <w:rFonts w:ascii="Calibri" w:hAnsi="Calibri" w:eastAsia="Calibri"/>
          <w:sz w:val="22"/>
          <w:szCs w:val="22"/>
        </w:rPr>
        <w:t>ed duties of</w:t>
      </w:r>
      <w:r w:rsidRPr="25E786C5" w:rsidR="00BB433E">
        <w:rPr>
          <w:rFonts w:ascii="Calibri" w:hAnsi="Calibri" w:eastAsia="Calibri"/>
          <w:sz w:val="22"/>
          <w:szCs w:val="22"/>
        </w:rPr>
        <w:t xml:space="preserve"> formal or informal</w:t>
      </w:r>
      <w:r w:rsidRPr="25E786C5" w:rsidR="00616DDF">
        <w:rPr>
          <w:rFonts w:ascii="Calibri" w:hAnsi="Calibri" w:eastAsia="Calibri"/>
          <w:sz w:val="22"/>
          <w:szCs w:val="22"/>
        </w:rPr>
        <w:t xml:space="preserve"> leadership role</w:t>
      </w:r>
    </w:p>
    <w:p w:rsidRPr="00F60EC5" w:rsidR="00616DDF" w:rsidP="00616DDF" w:rsidRDefault="00616DDF" w14:paraId="0BDDB230" w14:textId="7B013C19">
      <w:pPr>
        <w:rPr>
          <w:rFonts w:ascii="Calibri" w:hAnsi="Calibri" w:eastAsia="Calibri"/>
          <w:sz w:val="16"/>
          <w:szCs w:val="16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="00D77A5E">
        <w:rPr>
          <w:rFonts w:ascii="Calibri" w:hAnsi="Calibri" w:eastAsia="Calibri"/>
        </w:rPr>
        <w:tab/>
      </w:r>
    </w:p>
    <w:p w:rsidR="00616DDF" w:rsidP="00616DDF" w:rsidRDefault="00616DDF" w14:paraId="5309A158" w14:textId="77777777">
      <w:pPr>
        <w:rPr>
          <w:rFonts w:ascii="Calibri" w:hAnsi="Calibri" w:eastAsia="Calibri"/>
        </w:rPr>
      </w:pPr>
      <w:r w:rsidRPr="25E786C5" w:rsidR="00616DDF">
        <w:rPr>
          <w:rFonts w:ascii="Calibri" w:hAnsi="Calibri" w:eastAsia="Calibri"/>
          <w:b w:val="1"/>
          <w:bCs w:val="1"/>
          <w:highlight w:val="lightGray"/>
          <w:u w:val="single"/>
        </w:rPr>
        <w:t>Research</w:t>
      </w:r>
      <w:r w:rsidRPr="25E786C5" w:rsidR="00616DDF">
        <w:rPr>
          <w:rFonts w:ascii="Calibri" w:hAnsi="Calibri" w:eastAsia="Calibri"/>
          <w:highlight w:val="lightGray"/>
        </w:rPr>
        <w:t xml:space="preserve"> (must include explanation/elaboration to </w:t>
      </w:r>
      <w:r w:rsidRPr="25E786C5" w:rsidR="00616DDF">
        <w:rPr>
          <w:rFonts w:ascii="Calibri" w:hAnsi="Calibri" w:eastAsia="Calibri"/>
          <w:highlight w:val="lightGray"/>
        </w:rPr>
        <w:t>establish</w:t>
      </w:r>
      <w:r w:rsidRPr="25E786C5" w:rsidR="00616DDF">
        <w:rPr>
          <w:rFonts w:ascii="Calibri" w:hAnsi="Calibri" w:eastAsia="Calibri"/>
          <w:highlight w:val="lightGray"/>
        </w:rPr>
        <w:t xml:space="preserve"> relevance)</w:t>
      </w:r>
    </w:p>
    <w:p w:rsidR="269A60E7" w:rsidP="25E786C5" w:rsidRDefault="269A60E7" w14:paraId="1B42608C" w14:textId="4157AEB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</w:pPr>
      <w:r w:rsidRPr="25E786C5" w:rsidR="269A60E7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 xml:space="preserve">1 or 2 points per experience related to field of interest </w:t>
      </w:r>
    </w:p>
    <w:p w:rsidR="269A60E7" w:rsidP="25E786C5" w:rsidRDefault="269A60E7" w14:paraId="179742B5" w14:textId="16DB394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</w:pPr>
      <w:r w:rsidRPr="25E786C5" w:rsidR="269A60E7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 xml:space="preserve">1 point for regular curriculum assignments </w:t>
      </w:r>
    </w:p>
    <w:p w:rsidR="269A60E7" w:rsidP="25E786C5" w:rsidRDefault="269A60E7" w14:paraId="3D0BF7A7" w14:textId="121E24ED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</w:pPr>
      <w:r w:rsidRPr="25E786C5" w:rsidR="269A60E7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 xml:space="preserve">1 </w:t>
      </w:r>
      <w:r w:rsidRPr="25E786C5" w:rsidR="269A60E7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>additional</w:t>
      </w:r>
      <w:r w:rsidRPr="25E786C5" w:rsidR="269A60E7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 xml:space="preserve"> point for outstanding accomplishment, work beyond course requirements, or submission to competitions</w:t>
      </w:r>
    </w:p>
    <w:p w:rsidR="00616DDF" w:rsidP="25E786C5" w:rsidRDefault="00616DDF" w14:paraId="337F98DE" w14:textId="3BB22A47">
      <w:pPr>
        <w:rPr>
          <w:rFonts w:ascii="Calibri" w:hAnsi="Calibri" w:eastAsia="Calibri"/>
          <w:sz w:val="22"/>
          <w:szCs w:val="22"/>
        </w:rPr>
      </w:pPr>
      <w:r w:rsidRPr="25E786C5" w:rsidR="00616DDF">
        <w:rPr>
          <w:rFonts w:ascii="Calibri" w:hAnsi="Calibri" w:eastAsia="Calibri"/>
          <w:sz w:val="22"/>
          <w:szCs w:val="22"/>
        </w:rPr>
        <w:t>0 points</w:t>
      </w:r>
      <w:r w:rsidRPr="25E786C5" w:rsidR="300D6A30">
        <w:rPr>
          <w:rFonts w:ascii="Calibri" w:hAnsi="Calibri" w:eastAsia="Calibri"/>
          <w:sz w:val="22"/>
          <w:szCs w:val="22"/>
        </w:rPr>
        <w:t xml:space="preserve"> </w:t>
      </w:r>
      <w:r w:rsidRPr="25E786C5" w:rsidR="44A5193F">
        <w:rPr>
          <w:rFonts w:ascii="Calibri" w:hAnsi="Calibri" w:eastAsia="Calibri"/>
          <w:sz w:val="22"/>
          <w:szCs w:val="22"/>
        </w:rPr>
        <w:t xml:space="preserve">           </w:t>
      </w:r>
      <w:r>
        <w:tab/>
      </w:r>
      <w:r w:rsidRPr="25E786C5" w:rsidR="00616DDF">
        <w:rPr>
          <w:rFonts w:ascii="Calibri" w:hAnsi="Calibri" w:eastAsia="Calibri"/>
          <w:sz w:val="22"/>
          <w:szCs w:val="22"/>
        </w:rPr>
        <w:t>Not connected to area of interest</w:t>
      </w:r>
    </w:p>
    <w:p w:rsidR="00616DDF" w:rsidP="25E786C5" w:rsidRDefault="00616DDF" w14:paraId="411845B4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Hosting exchange students</w:t>
      </w:r>
    </w:p>
    <w:p w:rsidR="00616DDF" w:rsidP="25E786C5" w:rsidRDefault="00616DDF" w14:paraId="5B36E80D" w14:textId="023D4BB0">
      <w:pPr>
        <w:rPr>
          <w:rFonts w:ascii="Calibri" w:hAnsi="Calibri" w:eastAsia="Calibri"/>
          <w:sz w:val="22"/>
          <w:szCs w:val="22"/>
        </w:rPr>
      </w:pPr>
      <w:r w:rsidRPr="25E786C5" w:rsidR="00616DDF">
        <w:rPr>
          <w:rFonts w:ascii="Calibri" w:hAnsi="Calibri" w:eastAsia="Calibri"/>
          <w:sz w:val="22"/>
          <w:szCs w:val="22"/>
        </w:rPr>
        <w:t>1 point</w:t>
      </w:r>
      <w:r w:rsidRPr="25E786C5" w:rsidR="67AE40D6">
        <w:rPr>
          <w:rFonts w:ascii="Calibri" w:hAnsi="Calibri" w:eastAsia="Calibri"/>
          <w:sz w:val="22"/>
          <w:szCs w:val="22"/>
        </w:rPr>
        <w:t xml:space="preserve"> </w:t>
      </w:r>
      <w:r w:rsidRPr="25E786C5" w:rsidR="253D119E">
        <w:rPr>
          <w:rFonts w:ascii="Calibri" w:hAnsi="Calibri" w:eastAsia="Calibri"/>
          <w:sz w:val="22"/>
          <w:szCs w:val="22"/>
        </w:rPr>
        <w:t xml:space="preserve">             </w:t>
      </w:r>
      <w:r w:rsidRPr="25E786C5" w:rsidR="00616DDF">
        <w:rPr>
          <w:rFonts w:ascii="Calibri" w:hAnsi="Calibri" w:eastAsia="Calibri"/>
          <w:sz w:val="22"/>
          <w:szCs w:val="22"/>
        </w:rPr>
        <w:t>In-class research</w:t>
      </w:r>
      <w:r w:rsidRPr="25E786C5" w:rsidR="004B6D56">
        <w:rPr>
          <w:rFonts w:ascii="Calibri" w:hAnsi="Calibri" w:eastAsia="Calibri"/>
          <w:sz w:val="22"/>
          <w:szCs w:val="22"/>
        </w:rPr>
        <w:t xml:space="preserve">: </w:t>
      </w:r>
      <w:r w:rsidRPr="25E786C5" w:rsidR="00616DDF">
        <w:rPr>
          <w:rFonts w:ascii="Calibri" w:hAnsi="Calibri" w:eastAsia="Calibri"/>
          <w:sz w:val="22"/>
          <w:szCs w:val="22"/>
        </w:rPr>
        <w:t>required</w:t>
      </w:r>
      <w:r w:rsidRPr="25E786C5" w:rsidR="00616DDF">
        <w:rPr>
          <w:rFonts w:ascii="Calibri" w:hAnsi="Calibri" w:eastAsia="Calibri"/>
          <w:sz w:val="22"/>
          <w:szCs w:val="22"/>
        </w:rPr>
        <w:t xml:space="preserve"> project</w:t>
      </w:r>
      <w:r w:rsidRPr="25E786C5" w:rsidR="36B01768">
        <w:rPr>
          <w:rFonts w:ascii="Calibri" w:hAnsi="Calibri" w:eastAsia="Calibri"/>
          <w:sz w:val="22"/>
          <w:szCs w:val="22"/>
        </w:rPr>
        <w:t xml:space="preserve"> in standard class</w:t>
      </w:r>
    </w:p>
    <w:p w:rsidR="00616DDF" w:rsidP="25E786C5" w:rsidRDefault="00616DDF" w14:paraId="64711682" w14:textId="5499FF3D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CPR (</w:t>
      </w:r>
      <w:r w:rsidRPr="25E786C5" w:rsidR="004B6D56">
        <w:rPr>
          <w:rFonts w:ascii="Calibri" w:hAnsi="Calibri" w:eastAsia="Calibri"/>
          <w:sz w:val="22"/>
          <w:szCs w:val="22"/>
        </w:rPr>
        <w:t>MHS</w:t>
      </w:r>
      <w:r w:rsidRPr="25E786C5" w:rsidR="648980C9">
        <w:rPr>
          <w:rFonts w:ascii="Calibri" w:hAnsi="Calibri" w:eastAsia="Calibri"/>
          <w:sz w:val="22"/>
          <w:szCs w:val="22"/>
        </w:rPr>
        <w:t>/MST</w:t>
      </w:r>
      <w:r w:rsidRPr="25E786C5" w:rsidR="00616DDF">
        <w:rPr>
          <w:rFonts w:ascii="Calibri" w:hAnsi="Calibri" w:eastAsia="Calibri"/>
          <w:sz w:val="22"/>
          <w:szCs w:val="22"/>
        </w:rPr>
        <w:t xml:space="preserve"> only)</w:t>
      </w:r>
    </w:p>
    <w:p w:rsidR="00616DDF" w:rsidP="25E786C5" w:rsidRDefault="00616DDF" w14:paraId="6179669F" w14:textId="5ECE4714">
      <w:pPr>
        <w:ind w:left="720" w:firstLine="720"/>
        <w:rPr>
          <w:rFonts w:ascii="Calibri" w:hAnsi="Calibri" w:eastAsia="Calibri"/>
          <w:sz w:val="22"/>
          <w:szCs w:val="22"/>
        </w:rPr>
      </w:pPr>
      <w:r w:rsidRPr="25E786C5" w:rsidR="00616DDF">
        <w:rPr>
          <w:rFonts w:ascii="Calibri" w:hAnsi="Calibri" w:eastAsia="Calibri"/>
          <w:sz w:val="22"/>
          <w:szCs w:val="22"/>
        </w:rPr>
        <w:t>Independent study with mental or physical product description</w:t>
      </w:r>
      <w:r w:rsidRPr="25E786C5" w:rsidR="004B6D56">
        <w:rPr>
          <w:rFonts w:ascii="Calibri" w:hAnsi="Calibri" w:eastAsia="Calibri"/>
          <w:sz w:val="22"/>
          <w:szCs w:val="22"/>
        </w:rPr>
        <w:t xml:space="preserve"> (includes MOOCs)</w:t>
      </w:r>
    </w:p>
    <w:p w:rsidR="00616DDF" w:rsidP="25E786C5" w:rsidRDefault="00616DDF" w14:paraId="0962C319" w14:textId="062F2774">
      <w:pPr>
        <w:rPr>
          <w:rFonts w:ascii="Calibri" w:hAnsi="Calibri" w:eastAsia="Calibri"/>
          <w:sz w:val="22"/>
          <w:szCs w:val="22"/>
        </w:rPr>
      </w:pPr>
      <w:r w:rsidRPr="25E786C5" w:rsidR="00616DDF">
        <w:rPr>
          <w:rFonts w:ascii="Calibri" w:hAnsi="Calibri" w:eastAsia="Calibri"/>
          <w:sz w:val="22"/>
          <w:szCs w:val="22"/>
        </w:rPr>
        <w:t>2 points</w:t>
      </w:r>
      <w:r w:rsidRPr="25E786C5" w:rsidR="057DA837">
        <w:rPr>
          <w:rFonts w:ascii="Calibri" w:hAnsi="Calibri" w:eastAsia="Calibri"/>
          <w:sz w:val="22"/>
          <w:szCs w:val="22"/>
        </w:rPr>
        <w:t xml:space="preserve"> </w:t>
      </w:r>
      <w:r w:rsidRPr="25E786C5" w:rsidR="0D5B22F8">
        <w:rPr>
          <w:rFonts w:ascii="Calibri" w:hAnsi="Calibri" w:eastAsia="Calibri"/>
          <w:sz w:val="22"/>
          <w:szCs w:val="22"/>
        </w:rPr>
        <w:t xml:space="preserve">           </w:t>
      </w:r>
      <w:r>
        <w:tab/>
      </w:r>
      <w:r w:rsidRPr="25E786C5" w:rsidR="00616DDF">
        <w:rPr>
          <w:rFonts w:ascii="Calibri" w:hAnsi="Calibri" w:eastAsia="Calibri"/>
          <w:sz w:val="22"/>
          <w:szCs w:val="22"/>
        </w:rPr>
        <w:t>Science Fair</w:t>
      </w:r>
    </w:p>
    <w:p w:rsidR="00616DDF" w:rsidP="25E786C5" w:rsidRDefault="00616DDF" w14:paraId="2CE347B0" w14:textId="702EAF66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Scouting research</w:t>
      </w:r>
      <w:r w:rsidRPr="25E786C5" w:rsidR="6C7B8563">
        <w:rPr>
          <w:rFonts w:ascii="Calibri" w:hAnsi="Calibri" w:eastAsia="Calibri"/>
          <w:sz w:val="22"/>
          <w:szCs w:val="22"/>
        </w:rPr>
        <w:t xml:space="preserve"> (</w:t>
      </w:r>
      <w:r w:rsidRPr="25E786C5" w:rsidR="6C7B8563">
        <w:rPr>
          <w:rFonts w:ascii="Calibri" w:hAnsi="Calibri" w:eastAsia="Calibri"/>
          <w:sz w:val="22"/>
          <w:szCs w:val="22"/>
        </w:rPr>
        <w:t>i.e.</w:t>
      </w:r>
      <w:r w:rsidRPr="25E786C5" w:rsidR="6C7B8563">
        <w:rPr>
          <w:rFonts w:ascii="Calibri" w:hAnsi="Calibri" w:eastAsia="Calibri"/>
          <w:sz w:val="22"/>
          <w:szCs w:val="22"/>
        </w:rPr>
        <w:t xml:space="preserve"> merit badge research)</w:t>
      </w:r>
    </w:p>
    <w:p w:rsidR="00616DDF" w:rsidP="25E786C5" w:rsidRDefault="00616DDF" w14:paraId="2641E7DB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Model UN research</w:t>
      </w:r>
    </w:p>
    <w:p w:rsidR="00616DDF" w:rsidP="25E786C5" w:rsidRDefault="00616DDF" w14:paraId="496889E2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Debate research</w:t>
      </w:r>
    </w:p>
    <w:p w:rsidR="00616DDF" w:rsidP="25E786C5" w:rsidRDefault="00616DDF" w14:paraId="4A7E8E53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Co-curricular research (</w:t>
      </w:r>
      <w:r w:rsidRPr="25E786C5" w:rsidR="00616DDF">
        <w:rPr>
          <w:rFonts w:ascii="Calibri" w:hAnsi="Calibri" w:eastAsia="Calibri"/>
          <w:sz w:val="22"/>
          <w:szCs w:val="22"/>
        </w:rPr>
        <w:t>i.e.</w:t>
      </w:r>
      <w:r w:rsidRPr="25E786C5" w:rsidR="00616DDF">
        <w:rPr>
          <w:rFonts w:ascii="Calibri" w:hAnsi="Calibri" w:eastAsia="Calibri"/>
          <w:sz w:val="22"/>
          <w:szCs w:val="22"/>
        </w:rPr>
        <w:t xml:space="preserve"> for series/articles in school newspaper)</w:t>
      </w:r>
    </w:p>
    <w:p w:rsidR="00616DDF" w:rsidP="25E786C5" w:rsidRDefault="00616DDF" w14:paraId="7426DD37" w14:textId="500D9C15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AP/IB/Cambridge program research projects</w:t>
      </w:r>
      <w:r w:rsidRPr="25E786C5" w:rsidR="004B6D56">
        <w:rPr>
          <w:rFonts w:ascii="Calibri" w:hAnsi="Calibri" w:eastAsia="Calibri"/>
          <w:sz w:val="22"/>
          <w:szCs w:val="22"/>
        </w:rPr>
        <w:t xml:space="preserve"> (includes </w:t>
      </w:r>
      <w:r w:rsidRPr="25E786C5" w:rsidR="396DFCC7">
        <w:rPr>
          <w:rFonts w:ascii="Calibri" w:hAnsi="Calibri" w:eastAsia="Calibri"/>
          <w:sz w:val="22"/>
          <w:szCs w:val="22"/>
        </w:rPr>
        <w:t>Advanced</w:t>
      </w:r>
      <w:r w:rsidRPr="25E786C5" w:rsidR="004B6D56">
        <w:rPr>
          <w:rFonts w:ascii="Calibri" w:hAnsi="Calibri" w:eastAsia="Calibri"/>
          <w:sz w:val="22"/>
          <w:szCs w:val="22"/>
        </w:rPr>
        <w:t xml:space="preserve">, </w:t>
      </w:r>
      <w:r w:rsidRPr="25E786C5" w:rsidR="6CEBB498">
        <w:rPr>
          <w:rFonts w:ascii="Calibri" w:hAnsi="Calibri" w:eastAsia="Calibri"/>
          <w:sz w:val="22"/>
          <w:szCs w:val="22"/>
        </w:rPr>
        <w:t>advanced MYP</w:t>
      </w:r>
      <w:r w:rsidRPr="25E786C5" w:rsidR="004B6D56">
        <w:rPr>
          <w:rFonts w:ascii="Calibri" w:hAnsi="Calibri" w:eastAsia="Calibri"/>
          <w:sz w:val="22"/>
          <w:szCs w:val="22"/>
        </w:rPr>
        <w:t>, IGCSE</w:t>
      </w:r>
      <w:r w:rsidRPr="25E786C5" w:rsidR="5D842AE6">
        <w:rPr>
          <w:rFonts w:ascii="Calibri" w:hAnsi="Calibri" w:eastAsia="Calibri"/>
          <w:sz w:val="22"/>
          <w:szCs w:val="22"/>
        </w:rPr>
        <w:t>, DE</w:t>
      </w:r>
      <w:r w:rsidRPr="25E786C5" w:rsidR="004B6D56">
        <w:rPr>
          <w:rFonts w:ascii="Calibri" w:hAnsi="Calibri" w:eastAsia="Calibri"/>
          <w:sz w:val="22"/>
          <w:szCs w:val="22"/>
        </w:rPr>
        <w:t>)</w:t>
      </w:r>
    </w:p>
    <w:p w:rsidR="00616DDF" w:rsidP="25E786C5" w:rsidRDefault="00616DDF" w14:paraId="120189BC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Specialty program research</w:t>
      </w:r>
    </w:p>
    <w:p w:rsidR="00616DDF" w:rsidP="25E786C5" w:rsidRDefault="00616DDF" w14:paraId="600DA36C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Travel research with product (</w:t>
      </w:r>
      <w:r w:rsidRPr="25E786C5" w:rsidR="00616DDF">
        <w:rPr>
          <w:rFonts w:ascii="Calibri" w:hAnsi="Calibri" w:eastAsia="Calibri"/>
          <w:sz w:val="22"/>
          <w:szCs w:val="22"/>
        </w:rPr>
        <w:t>i.e.</w:t>
      </w:r>
      <w:r w:rsidRPr="25E786C5" w:rsidR="00616DDF">
        <w:rPr>
          <w:rFonts w:ascii="Calibri" w:hAnsi="Calibri" w:eastAsia="Calibri"/>
          <w:sz w:val="22"/>
          <w:szCs w:val="22"/>
        </w:rPr>
        <w:t xml:space="preserve"> presentation or paper)</w:t>
      </w:r>
    </w:p>
    <w:p w:rsidR="00616DDF" w:rsidP="25E786C5" w:rsidRDefault="00616DDF" w14:paraId="064353EF" w14:textId="5E923D73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EMS/EMT training (</w:t>
      </w:r>
      <w:r w:rsidRPr="25E786C5" w:rsidR="004B6D56">
        <w:rPr>
          <w:rFonts w:ascii="Calibri" w:hAnsi="Calibri" w:eastAsia="Calibri"/>
          <w:sz w:val="22"/>
          <w:szCs w:val="22"/>
        </w:rPr>
        <w:t>MHS</w:t>
      </w:r>
      <w:r w:rsidRPr="25E786C5" w:rsidR="43DBF362">
        <w:rPr>
          <w:rFonts w:ascii="Calibri" w:hAnsi="Calibri" w:eastAsia="Calibri"/>
          <w:sz w:val="22"/>
          <w:szCs w:val="22"/>
        </w:rPr>
        <w:t>/MST</w:t>
      </w:r>
      <w:r w:rsidRPr="25E786C5" w:rsidR="00616DDF">
        <w:rPr>
          <w:rFonts w:ascii="Calibri" w:hAnsi="Calibri" w:eastAsia="Calibri"/>
          <w:sz w:val="22"/>
          <w:szCs w:val="22"/>
        </w:rPr>
        <w:t xml:space="preserve"> only)</w:t>
      </w:r>
    </w:p>
    <w:p w:rsidR="00616DDF" w:rsidP="25E786C5" w:rsidRDefault="00616DDF" w14:paraId="5FF7A84D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Industry Certifications</w:t>
      </w:r>
    </w:p>
    <w:p w:rsidRPr="00F60EC5" w:rsidR="00EA3A23" w:rsidP="00616DDF" w:rsidRDefault="00EA3A23" w14:paraId="3C76D46F" w14:textId="77777777">
      <w:pPr>
        <w:rPr>
          <w:rFonts w:ascii="Calibri" w:hAnsi="Calibri" w:eastAsia="Calibri"/>
          <w:sz w:val="16"/>
          <w:szCs w:val="16"/>
        </w:rPr>
      </w:pPr>
    </w:p>
    <w:p w:rsidR="00616DDF" w:rsidP="25E786C5" w:rsidRDefault="00616DDF" w14:paraId="1D3459B5" w14:textId="35AC7E3A">
      <w:pPr>
        <w:rPr>
          <w:rFonts w:ascii="Calibri" w:hAnsi="Calibri" w:eastAsia="Calibri"/>
          <w:sz w:val="24"/>
          <w:szCs w:val="24"/>
        </w:rPr>
      </w:pPr>
      <w:r w:rsidRPr="25E786C5" w:rsidR="00616DDF">
        <w:rPr>
          <w:rFonts w:ascii="Calibri" w:hAnsi="Calibri" w:eastAsia="Calibri"/>
          <w:b w:val="1"/>
          <w:bCs w:val="1"/>
          <w:sz w:val="24"/>
          <w:szCs w:val="24"/>
          <w:highlight w:val="lightGray"/>
          <w:u w:val="single"/>
        </w:rPr>
        <w:t xml:space="preserve">Honors </w:t>
      </w:r>
      <w:r w:rsidRPr="25E786C5" w:rsidR="00616DDF">
        <w:rPr>
          <w:rFonts w:ascii="Calibri" w:hAnsi="Calibri" w:eastAsia="Calibri"/>
          <w:sz w:val="24"/>
          <w:szCs w:val="24"/>
          <w:highlight w:val="lightGray"/>
        </w:rPr>
        <w:t xml:space="preserve">(explanation is helpful, especially for non-standard items; describe criteria to </w:t>
      </w:r>
      <w:r w:rsidRPr="25E786C5" w:rsidR="00616DDF">
        <w:rPr>
          <w:rFonts w:ascii="Calibri" w:hAnsi="Calibri" w:eastAsia="Calibri"/>
          <w:sz w:val="24"/>
          <w:szCs w:val="24"/>
          <w:highlight w:val="lightGray"/>
        </w:rPr>
        <w:t>establish</w:t>
      </w:r>
      <w:r w:rsidRPr="25E786C5" w:rsidR="00616DDF">
        <w:rPr>
          <w:rFonts w:ascii="Calibri" w:hAnsi="Calibri" w:eastAsia="Calibri"/>
          <w:sz w:val="24"/>
          <w:szCs w:val="24"/>
          <w:highlight w:val="lightGray"/>
        </w:rPr>
        <w:t xml:space="preserve"> selection </w:t>
      </w:r>
      <w:r w:rsidRPr="25E786C5" w:rsidR="00616DDF">
        <w:rPr>
          <w:rFonts w:ascii="Calibri" w:hAnsi="Calibri" w:eastAsia="Calibri"/>
          <w:sz w:val="24"/>
          <w:szCs w:val="24"/>
          <w:highlight w:val="lightGray"/>
        </w:rPr>
        <w:t>process leading to honor</w:t>
      </w:r>
      <w:r w:rsidRPr="25E786C5" w:rsidR="004B6D56">
        <w:rPr>
          <w:rFonts w:ascii="Calibri" w:hAnsi="Calibri" w:eastAsia="Calibri"/>
          <w:sz w:val="24"/>
          <w:szCs w:val="24"/>
          <w:highlight w:val="lightGray"/>
        </w:rPr>
        <w:t>; honor roll and NHS apply for all application areas</w:t>
      </w:r>
      <w:r w:rsidRPr="25E786C5" w:rsidR="00616DDF">
        <w:rPr>
          <w:rFonts w:ascii="Calibri" w:hAnsi="Calibri" w:eastAsia="Calibri"/>
          <w:sz w:val="24"/>
          <w:szCs w:val="24"/>
          <w:highlight w:val="lightGray"/>
        </w:rPr>
        <w:t>)</w:t>
      </w:r>
    </w:p>
    <w:p w:rsidR="00616DDF" w:rsidP="25E786C5" w:rsidRDefault="00616DDF" w14:paraId="7C6233FD" w14:textId="79BE0964">
      <w:pPr>
        <w:rPr>
          <w:rFonts w:ascii="Calibri" w:hAnsi="Calibri" w:eastAsia="Calibri"/>
          <w:sz w:val="22"/>
          <w:szCs w:val="22"/>
        </w:rPr>
      </w:pPr>
      <w:r w:rsidRPr="25E786C5" w:rsidR="00616DDF">
        <w:rPr>
          <w:rFonts w:ascii="Calibri" w:hAnsi="Calibri" w:eastAsia="Calibri"/>
          <w:sz w:val="22"/>
          <w:szCs w:val="22"/>
        </w:rPr>
        <w:t>0 points</w:t>
      </w:r>
      <w:r w:rsidRPr="25E786C5" w:rsidR="5EA03F56">
        <w:rPr>
          <w:rFonts w:ascii="Calibri" w:hAnsi="Calibri" w:eastAsia="Calibri"/>
          <w:sz w:val="22"/>
          <w:szCs w:val="22"/>
        </w:rPr>
        <w:t xml:space="preserve"> </w:t>
      </w:r>
      <w:r w:rsidRPr="25E786C5" w:rsidR="60962999">
        <w:rPr>
          <w:rFonts w:ascii="Calibri" w:hAnsi="Calibri" w:eastAsia="Calibri"/>
          <w:sz w:val="22"/>
          <w:szCs w:val="22"/>
        </w:rPr>
        <w:t xml:space="preserve">           </w:t>
      </w:r>
      <w:r>
        <w:tab/>
      </w:r>
      <w:r w:rsidRPr="25E786C5" w:rsidR="004B6D56">
        <w:rPr>
          <w:rFonts w:ascii="Calibri" w:hAnsi="Calibri" w:eastAsia="Calibri"/>
          <w:sz w:val="22"/>
          <w:szCs w:val="22"/>
        </w:rPr>
        <w:t>Presidential academic awards</w:t>
      </w:r>
      <w:r w:rsidRPr="25E786C5" w:rsidR="00995DD4">
        <w:rPr>
          <w:rFonts w:ascii="Calibri" w:hAnsi="Calibri" w:eastAsia="Calibri"/>
          <w:sz w:val="22"/>
          <w:szCs w:val="22"/>
        </w:rPr>
        <w:t>, NSHSS</w:t>
      </w:r>
      <w:r w:rsidRPr="25E786C5" w:rsidR="004B6D56">
        <w:rPr>
          <w:rFonts w:ascii="Calibri" w:hAnsi="Calibri" w:eastAsia="Calibri"/>
          <w:sz w:val="22"/>
          <w:szCs w:val="22"/>
        </w:rPr>
        <w:t xml:space="preserve"> (use honor roll or academic letter instead)</w:t>
      </w:r>
    </w:p>
    <w:p w:rsidR="00616DDF" w:rsidP="25E786C5" w:rsidRDefault="00616DDF" w14:paraId="42CDA31B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Test scores/grades</w:t>
      </w:r>
    </w:p>
    <w:p w:rsidR="00616DDF" w:rsidP="25E786C5" w:rsidRDefault="00616DDF" w14:paraId="65F72C75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Classroom/specific teacher awards</w:t>
      </w:r>
    </w:p>
    <w:p w:rsidR="00616DDF" w:rsidP="25E786C5" w:rsidRDefault="00616DDF" w14:paraId="567162B0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Athletic scholar awards</w:t>
      </w:r>
    </w:p>
    <w:p w:rsidR="00616DDF" w:rsidP="25E786C5" w:rsidRDefault="00616DDF" w14:paraId="56E3E023" w14:textId="6E5F11DC">
      <w:pPr>
        <w:rPr>
          <w:rFonts w:ascii="Calibri" w:hAnsi="Calibri" w:eastAsia="Calibri"/>
          <w:sz w:val="22"/>
          <w:szCs w:val="22"/>
        </w:rPr>
      </w:pPr>
      <w:r w:rsidRPr="25E786C5" w:rsidR="00616DDF">
        <w:rPr>
          <w:rFonts w:ascii="Calibri" w:hAnsi="Calibri" w:eastAsia="Calibri"/>
          <w:sz w:val="22"/>
          <w:szCs w:val="22"/>
        </w:rPr>
        <w:t>1 point</w:t>
      </w:r>
      <w:r w:rsidRPr="25E786C5" w:rsidR="32339B2D">
        <w:rPr>
          <w:rFonts w:ascii="Calibri" w:hAnsi="Calibri" w:eastAsia="Calibri"/>
          <w:sz w:val="22"/>
          <w:szCs w:val="22"/>
        </w:rPr>
        <w:t xml:space="preserve">              </w:t>
      </w:r>
      <w:r>
        <w:tab/>
      </w:r>
      <w:r w:rsidRPr="25E786C5" w:rsidR="00616DDF">
        <w:rPr>
          <w:rFonts w:ascii="Calibri" w:hAnsi="Calibri" w:eastAsia="Calibri"/>
          <w:sz w:val="22"/>
          <w:szCs w:val="22"/>
        </w:rPr>
        <w:t>Nominations (</w:t>
      </w:r>
      <w:r w:rsidRPr="25E786C5" w:rsidR="00616DDF">
        <w:rPr>
          <w:rFonts w:ascii="Calibri" w:hAnsi="Calibri" w:eastAsia="Calibri"/>
          <w:sz w:val="22"/>
          <w:szCs w:val="22"/>
        </w:rPr>
        <w:t>i.e.</w:t>
      </w:r>
      <w:r w:rsidRPr="25E786C5" w:rsidR="00616DDF">
        <w:rPr>
          <w:rFonts w:ascii="Calibri" w:hAnsi="Calibri" w:eastAsia="Calibri"/>
          <w:sz w:val="22"/>
          <w:szCs w:val="22"/>
        </w:rPr>
        <w:t xml:space="preserve"> Youth Salute)</w:t>
      </w:r>
    </w:p>
    <w:p w:rsidR="00616DDF" w:rsidP="25E786C5" w:rsidRDefault="00616DDF" w14:paraId="7F1A959F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Honor Roll (1 instance/year)</w:t>
      </w:r>
    </w:p>
    <w:p w:rsidR="00616DDF" w:rsidP="25E786C5" w:rsidRDefault="00616DDF" w14:paraId="39EAFF14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 xml:space="preserve">Prior year </w:t>
      </w:r>
      <w:r w:rsidRPr="25E786C5" w:rsidR="00616DDF">
        <w:rPr>
          <w:rFonts w:ascii="Calibri" w:hAnsi="Calibri" w:eastAsia="Calibri"/>
          <w:sz w:val="22"/>
          <w:szCs w:val="22"/>
        </w:rPr>
        <w:t>Governor’s School county</w:t>
      </w:r>
      <w:r w:rsidRPr="25E786C5" w:rsidR="00616DDF">
        <w:rPr>
          <w:rFonts w:ascii="Calibri" w:hAnsi="Calibri" w:eastAsia="Calibri"/>
          <w:sz w:val="22"/>
          <w:szCs w:val="22"/>
        </w:rPr>
        <w:t xml:space="preserve"> nomination to state</w:t>
      </w:r>
    </w:p>
    <w:p w:rsidR="00616DDF" w:rsidP="25E786C5" w:rsidRDefault="00616DDF" w14:paraId="07488819" w14:textId="55E5CCAA">
      <w:pPr>
        <w:rPr>
          <w:rFonts w:ascii="Calibri" w:hAnsi="Calibri" w:eastAsia="Calibri"/>
          <w:sz w:val="22"/>
          <w:szCs w:val="22"/>
        </w:rPr>
      </w:pPr>
      <w:r w:rsidRPr="25E786C5" w:rsidR="00616DDF">
        <w:rPr>
          <w:rFonts w:ascii="Calibri" w:hAnsi="Calibri" w:eastAsia="Calibri"/>
          <w:sz w:val="22"/>
          <w:szCs w:val="22"/>
        </w:rPr>
        <w:t>2 points</w:t>
      </w:r>
      <w:r w:rsidRPr="25E786C5" w:rsidR="0887D4FE">
        <w:rPr>
          <w:rFonts w:ascii="Calibri" w:hAnsi="Calibri" w:eastAsia="Calibri"/>
          <w:sz w:val="22"/>
          <w:szCs w:val="22"/>
        </w:rPr>
        <w:t xml:space="preserve">            </w:t>
      </w:r>
      <w:r>
        <w:tab/>
      </w:r>
      <w:r w:rsidRPr="25E786C5" w:rsidR="00616DDF">
        <w:rPr>
          <w:rFonts w:ascii="Calibri" w:hAnsi="Calibri" w:eastAsia="Calibri"/>
          <w:sz w:val="22"/>
          <w:szCs w:val="22"/>
        </w:rPr>
        <w:t>Acceptances (</w:t>
      </w:r>
      <w:r w:rsidRPr="25E786C5" w:rsidR="00616DDF">
        <w:rPr>
          <w:rFonts w:ascii="Calibri" w:hAnsi="Calibri" w:eastAsia="Calibri"/>
          <w:sz w:val="22"/>
          <w:szCs w:val="22"/>
        </w:rPr>
        <w:t>i.e.</w:t>
      </w:r>
      <w:r w:rsidRPr="25E786C5" w:rsidR="00616DDF">
        <w:rPr>
          <w:rFonts w:ascii="Calibri" w:hAnsi="Calibri" w:eastAsia="Calibri"/>
          <w:sz w:val="22"/>
          <w:szCs w:val="22"/>
        </w:rPr>
        <w:t xml:space="preserve"> Youth Salute</w:t>
      </w:r>
      <w:r w:rsidRPr="25E786C5" w:rsidR="3A931A81">
        <w:rPr>
          <w:rFonts w:ascii="Calibri" w:hAnsi="Calibri" w:eastAsia="Calibri"/>
          <w:sz w:val="22"/>
          <w:szCs w:val="22"/>
        </w:rPr>
        <w:t>, V</w:t>
      </w:r>
      <w:r w:rsidRPr="25E786C5" w:rsidR="2B8454F9">
        <w:rPr>
          <w:rFonts w:ascii="Calibri" w:hAnsi="Calibri" w:eastAsia="Calibri"/>
          <w:sz w:val="22"/>
          <w:szCs w:val="22"/>
        </w:rPr>
        <w:t>SGC</w:t>
      </w:r>
      <w:r w:rsidRPr="25E786C5" w:rsidR="3A931A81">
        <w:rPr>
          <w:rFonts w:ascii="Calibri" w:hAnsi="Calibri" w:eastAsia="Calibri"/>
          <w:sz w:val="22"/>
          <w:szCs w:val="22"/>
        </w:rPr>
        <w:t xml:space="preserve"> summer programs</w:t>
      </w:r>
      <w:r w:rsidRPr="25E786C5" w:rsidR="00616DDF">
        <w:rPr>
          <w:rFonts w:ascii="Calibri" w:hAnsi="Calibri" w:eastAsia="Calibri"/>
          <w:sz w:val="22"/>
          <w:szCs w:val="22"/>
        </w:rPr>
        <w:t>)</w:t>
      </w:r>
    </w:p>
    <w:p w:rsidR="00616DDF" w:rsidP="25E786C5" w:rsidRDefault="00616DDF" w14:paraId="0499D4CB" w14:textId="64908ECA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 xml:space="preserve">Scout </w:t>
      </w:r>
      <w:r w:rsidRPr="25E786C5" w:rsidR="1BFD7948">
        <w:rPr>
          <w:rFonts w:ascii="Calibri" w:hAnsi="Calibri" w:eastAsia="Calibri"/>
          <w:sz w:val="22"/>
          <w:szCs w:val="22"/>
        </w:rPr>
        <w:t xml:space="preserve">capstone </w:t>
      </w:r>
      <w:r w:rsidRPr="25E786C5" w:rsidR="00616DDF">
        <w:rPr>
          <w:rFonts w:ascii="Calibri" w:hAnsi="Calibri" w:eastAsia="Calibri"/>
          <w:sz w:val="22"/>
          <w:szCs w:val="22"/>
        </w:rPr>
        <w:t>awards with clear relevance to area of interest</w:t>
      </w:r>
      <w:r w:rsidRPr="25E786C5" w:rsidR="40A2E693">
        <w:rPr>
          <w:rFonts w:ascii="Calibri" w:hAnsi="Calibri" w:eastAsia="Calibri"/>
          <w:sz w:val="22"/>
          <w:szCs w:val="22"/>
        </w:rPr>
        <w:t xml:space="preserve"> (</w:t>
      </w:r>
      <w:r w:rsidRPr="25E786C5" w:rsidR="40A2E693">
        <w:rPr>
          <w:rFonts w:ascii="Calibri" w:hAnsi="Calibri" w:eastAsia="Calibri"/>
          <w:sz w:val="22"/>
          <w:szCs w:val="22"/>
        </w:rPr>
        <w:t>Eagle/Silver/Gold</w:t>
      </w:r>
      <w:r w:rsidRPr="25E786C5" w:rsidR="14133C12">
        <w:rPr>
          <w:rFonts w:ascii="Calibri" w:hAnsi="Calibri" w:eastAsia="Calibri"/>
          <w:sz w:val="22"/>
          <w:szCs w:val="22"/>
        </w:rPr>
        <w:t xml:space="preserve"> </w:t>
      </w:r>
      <w:r w:rsidRPr="25E786C5" w:rsidR="40A2E693">
        <w:rPr>
          <w:rFonts w:ascii="Calibri" w:hAnsi="Calibri" w:eastAsia="Calibri"/>
          <w:sz w:val="22"/>
          <w:szCs w:val="22"/>
        </w:rPr>
        <w:t>Award)</w:t>
      </w:r>
    </w:p>
    <w:p w:rsidR="00616DDF" w:rsidP="25E786C5" w:rsidRDefault="00616DDF" w14:paraId="1C851B95" w14:textId="5BC81D61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NHS/BETA</w:t>
      </w:r>
      <w:r w:rsidRPr="25E786C5" w:rsidR="2E581087">
        <w:rPr>
          <w:rFonts w:ascii="Calibri" w:hAnsi="Calibri" w:eastAsia="Calibri"/>
          <w:sz w:val="22"/>
          <w:szCs w:val="22"/>
        </w:rPr>
        <w:t>/Any Honor Society</w:t>
      </w:r>
      <w:r w:rsidRPr="25E786C5" w:rsidR="179D6C46">
        <w:rPr>
          <w:rFonts w:ascii="Calibri" w:hAnsi="Calibri" w:eastAsia="Calibri"/>
          <w:sz w:val="22"/>
          <w:szCs w:val="22"/>
        </w:rPr>
        <w:t>: Curricular honor societies will also count</w:t>
      </w:r>
    </w:p>
    <w:p w:rsidR="00616DDF" w:rsidP="25E786C5" w:rsidRDefault="00616DDF" w14:paraId="397FE092" w14:textId="3BB6C351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 xml:space="preserve">Academic </w:t>
      </w:r>
      <w:r w:rsidRPr="25E786C5" w:rsidR="4C5C5163">
        <w:rPr>
          <w:rFonts w:ascii="Calibri" w:hAnsi="Calibri" w:eastAsia="Calibri"/>
          <w:sz w:val="22"/>
          <w:szCs w:val="22"/>
        </w:rPr>
        <w:t>L</w:t>
      </w:r>
      <w:r w:rsidRPr="25E786C5" w:rsidR="00616DDF">
        <w:rPr>
          <w:rFonts w:ascii="Calibri" w:hAnsi="Calibri" w:eastAsia="Calibri"/>
          <w:sz w:val="22"/>
          <w:szCs w:val="22"/>
        </w:rPr>
        <w:t>etter (1 honor/year)</w:t>
      </w:r>
    </w:p>
    <w:p w:rsidR="00616DDF" w:rsidP="25E786C5" w:rsidRDefault="00616DDF" w14:paraId="79D718C7" w14:textId="77777777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School-level awards—beyond classroom (</w:t>
      </w:r>
      <w:r w:rsidRPr="25E786C5" w:rsidR="00616DDF">
        <w:rPr>
          <w:rFonts w:ascii="Calibri" w:hAnsi="Calibri" w:eastAsia="Calibri"/>
          <w:sz w:val="22"/>
          <w:szCs w:val="22"/>
        </w:rPr>
        <w:t>i.e.</w:t>
      </w:r>
      <w:r w:rsidRPr="25E786C5" w:rsidR="00616DDF">
        <w:rPr>
          <w:rFonts w:ascii="Calibri" w:hAnsi="Calibri" w:eastAsia="Calibri"/>
          <w:sz w:val="22"/>
          <w:szCs w:val="22"/>
        </w:rPr>
        <w:t xml:space="preserve"> </w:t>
      </w:r>
      <w:r w:rsidRPr="25E786C5" w:rsidR="00616DDF">
        <w:rPr>
          <w:rFonts w:ascii="Calibri" w:hAnsi="Calibri" w:eastAsia="Calibri"/>
          <w:sz w:val="22"/>
          <w:szCs w:val="22"/>
        </w:rPr>
        <w:t>BioTech</w:t>
      </w:r>
      <w:r w:rsidRPr="25E786C5" w:rsidR="00616DDF">
        <w:rPr>
          <w:rFonts w:ascii="Calibri" w:hAnsi="Calibri" w:eastAsia="Calibri"/>
          <w:sz w:val="22"/>
          <w:szCs w:val="22"/>
        </w:rPr>
        <w:t xml:space="preserve"> Student of the Year)</w:t>
      </w:r>
    </w:p>
    <w:p w:rsidRPr="004B6D56" w:rsidR="00292DFC" w:rsidP="25E786C5" w:rsidRDefault="00616DDF" w14:paraId="31BC2FBF" w14:textId="35733603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</w:rPr>
        <w:tab/>
      </w:r>
      <w:r>
        <w:rPr>
          <w:rFonts w:ascii="Calibri" w:hAnsi="Calibri" w:eastAsia="Calibri"/>
        </w:rPr>
        <w:tab/>
      </w:r>
      <w:r w:rsidRPr="25E786C5" w:rsidR="00616DDF">
        <w:rPr>
          <w:rFonts w:ascii="Calibri" w:hAnsi="Calibri" w:eastAsia="Calibri"/>
          <w:sz w:val="22"/>
          <w:szCs w:val="22"/>
        </w:rPr>
        <w:t>Department awards (</w:t>
      </w:r>
      <w:r w:rsidRPr="25E786C5" w:rsidR="00616DDF">
        <w:rPr>
          <w:rFonts w:ascii="Calibri" w:hAnsi="Calibri" w:eastAsia="Calibri"/>
          <w:sz w:val="22"/>
          <w:szCs w:val="22"/>
        </w:rPr>
        <w:t>i.e.</w:t>
      </w:r>
      <w:r w:rsidRPr="25E786C5" w:rsidR="00616DDF">
        <w:rPr>
          <w:rFonts w:ascii="Calibri" w:hAnsi="Calibri" w:eastAsia="Calibri"/>
          <w:sz w:val="22"/>
          <w:szCs w:val="22"/>
        </w:rPr>
        <w:t xml:space="preserve"> Top Math Student for MST)</w:t>
      </w:r>
    </w:p>
    <w:sectPr w:rsidRPr="004B6D56" w:rsidR="00292DFC" w:rsidSect="00616DD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b756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e7641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DF"/>
    <w:rsid w:val="000407A7"/>
    <w:rsid w:val="00292DFC"/>
    <w:rsid w:val="002D38BA"/>
    <w:rsid w:val="003A186B"/>
    <w:rsid w:val="0040B38A"/>
    <w:rsid w:val="00481ADD"/>
    <w:rsid w:val="004B6D56"/>
    <w:rsid w:val="0056263F"/>
    <w:rsid w:val="00576210"/>
    <w:rsid w:val="00616DDF"/>
    <w:rsid w:val="0086732E"/>
    <w:rsid w:val="008F2C42"/>
    <w:rsid w:val="00995DD4"/>
    <w:rsid w:val="00BB433E"/>
    <w:rsid w:val="00CC6152"/>
    <w:rsid w:val="00D02A74"/>
    <w:rsid w:val="00D77A5E"/>
    <w:rsid w:val="00EA3A23"/>
    <w:rsid w:val="00F60EC5"/>
    <w:rsid w:val="00FC4665"/>
    <w:rsid w:val="00FF66AC"/>
    <w:rsid w:val="02324C81"/>
    <w:rsid w:val="057DA837"/>
    <w:rsid w:val="06791384"/>
    <w:rsid w:val="06B8BEB9"/>
    <w:rsid w:val="080A2C26"/>
    <w:rsid w:val="0887D4FE"/>
    <w:rsid w:val="08A1E8DE"/>
    <w:rsid w:val="0B7DBE3A"/>
    <w:rsid w:val="0D5B22F8"/>
    <w:rsid w:val="11D537D9"/>
    <w:rsid w:val="11E1BDA7"/>
    <w:rsid w:val="12141F41"/>
    <w:rsid w:val="1226E898"/>
    <w:rsid w:val="138DAA22"/>
    <w:rsid w:val="14133C12"/>
    <w:rsid w:val="147C4972"/>
    <w:rsid w:val="14FC5D99"/>
    <w:rsid w:val="16E55572"/>
    <w:rsid w:val="1705C12A"/>
    <w:rsid w:val="17421C7A"/>
    <w:rsid w:val="179D6C46"/>
    <w:rsid w:val="199F8524"/>
    <w:rsid w:val="1BFD7948"/>
    <w:rsid w:val="1D8935A2"/>
    <w:rsid w:val="1EC08DC3"/>
    <w:rsid w:val="1F68ACE6"/>
    <w:rsid w:val="21058FC0"/>
    <w:rsid w:val="21F0ABE4"/>
    <w:rsid w:val="222E19DF"/>
    <w:rsid w:val="227C51DC"/>
    <w:rsid w:val="253D119E"/>
    <w:rsid w:val="25E786C5"/>
    <w:rsid w:val="2661EBCE"/>
    <w:rsid w:val="269A60E7"/>
    <w:rsid w:val="28469678"/>
    <w:rsid w:val="2874BE9B"/>
    <w:rsid w:val="295E4336"/>
    <w:rsid w:val="2B3304FB"/>
    <w:rsid w:val="2B8454F9"/>
    <w:rsid w:val="2D690AB6"/>
    <w:rsid w:val="2E581087"/>
    <w:rsid w:val="300D6A30"/>
    <w:rsid w:val="319D4FAF"/>
    <w:rsid w:val="31E8285B"/>
    <w:rsid w:val="32339B2D"/>
    <w:rsid w:val="34180680"/>
    <w:rsid w:val="356513FB"/>
    <w:rsid w:val="35890BEB"/>
    <w:rsid w:val="36B01768"/>
    <w:rsid w:val="37491925"/>
    <w:rsid w:val="37BE9B0B"/>
    <w:rsid w:val="38272F3C"/>
    <w:rsid w:val="396DFCC7"/>
    <w:rsid w:val="39EE88E4"/>
    <w:rsid w:val="3A931A81"/>
    <w:rsid w:val="3AE00638"/>
    <w:rsid w:val="3BD7C563"/>
    <w:rsid w:val="3BDD402C"/>
    <w:rsid w:val="3FAA8285"/>
    <w:rsid w:val="3FF3FE04"/>
    <w:rsid w:val="400B37EC"/>
    <w:rsid w:val="40A2E693"/>
    <w:rsid w:val="42C086F3"/>
    <w:rsid w:val="4382B0BD"/>
    <w:rsid w:val="43DBF362"/>
    <w:rsid w:val="44A5193F"/>
    <w:rsid w:val="44AFBC6E"/>
    <w:rsid w:val="452787F7"/>
    <w:rsid w:val="464B8CCF"/>
    <w:rsid w:val="46EA4765"/>
    <w:rsid w:val="47B037CE"/>
    <w:rsid w:val="47F762DB"/>
    <w:rsid w:val="4907A868"/>
    <w:rsid w:val="4955A593"/>
    <w:rsid w:val="4A42472D"/>
    <w:rsid w:val="4C0E22C5"/>
    <w:rsid w:val="4C5C5163"/>
    <w:rsid w:val="4D20E7F9"/>
    <w:rsid w:val="4FABA517"/>
    <w:rsid w:val="50F53E72"/>
    <w:rsid w:val="52E8194C"/>
    <w:rsid w:val="53127625"/>
    <w:rsid w:val="59BE6252"/>
    <w:rsid w:val="5D842AE6"/>
    <w:rsid w:val="5DC7ED7B"/>
    <w:rsid w:val="5EA03F56"/>
    <w:rsid w:val="5EC751A3"/>
    <w:rsid w:val="60962999"/>
    <w:rsid w:val="634797AE"/>
    <w:rsid w:val="648980C9"/>
    <w:rsid w:val="65F06F33"/>
    <w:rsid w:val="665F3FB6"/>
    <w:rsid w:val="67AE40D6"/>
    <w:rsid w:val="67D70A75"/>
    <w:rsid w:val="6880FD2F"/>
    <w:rsid w:val="6B7E031E"/>
    <w:rsid w:val="6C7B8563"/>
    <w:rsid w:val="6CEBB498"/>
    <w:rsid w:val="702AB082"/>
    <w:rsid w:val="715D7493"/>
    <w:rsid w:val="75856DAC"/>
    <w:rsid w:val="7726B45F"/>
    <w:rsid w:val="7753D8ED"/>
    <w:rsid w:val="7A6243B0"/>
    <w:rsid w:val="7C7E9FEE"/>
    <w:rsid w:val="7E5F9339"/>
    <w:rsid w:val="7FE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5DF6"/>
  <w15:chartTrackingRefBased/>
  <w15:docId w15:val="{CE64818C-FDEB-4374-A7FE-BBEEBB1539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6DD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7A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407A7"/>
    <w:rPr>
      <w:rFonts w:ascii="Segoe UI" w:hAnsi="Segoe UI" w:eastAsia="Times New Roman" w:cs="Segoe UI"/>
      <w:sz w:val="18"/>
      <w:szCs w:val="18"/>
    </w:rPr>
  </w:style>
  <w:style w:type="character" w:styleId="normaltextrun" w:customStyle="1">
    <w:name w:val="normaltextrun"/>
    <w:basedOn w:val="DefaultParagraphFont"/>
    <w:uiPriority w:val="1"/>
    <w:rsid w:val="1F68ACE6"/>
  </w:style>
  <w:style w:type="character" w:styleId="eop" w:customStyle="1">
    <w:name w:val="eop"/>
    <w:basedOn w:val="DefaultParagraphFont"/>
    <w:uiPriority w:val="1"/>
    <w:rsid w:val="1F68ACE6"/>
  </w:style>
  <w:style w:type="paragraph" w:styleId="ListParagraph">
    <w:uiPriority w:val="34"/>
    <w:name w:val="List Paragraph"/>
    <w:basedOn w:val="Normal"/>
    <w:qFormat/>
    <w:rsid w:val="25E786C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0e6854a81cd0452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2063aaf-9b69-4ed7-9d70-80bec7b9e6c2" xsi:nil="true"/>
    <TaxCatchAll xmlns="53bfec6a-a644-43fb-bbd8-6f141bcb6d01" xsi:nil="true"/>
    <lcf76f155ced4ddcb4097134ff3c332f xmlns="12063aaf-9b69-4ed7-9d70-80bec7b9e6c2">
      <Terms xmlns="http://schemas.microsoft.com/office/infopath/2007/PartnerControls"/>
    </lcf76f155ced4ddcb4097134ff3c332f>
    <SharedWithUsers xmlns="53bfec6a-a644-43fb-bbd8-6f141bcb6d01">
      <UserInfo>
        <DisplayName/>
        <AccountId xsi:nil="true"/>
        <AccountType/>
      </UserInfo>
    </SharedWithUsers>
    <MediaLengthInSeconds xmlns="12063aaf-9b69-4ed7-9d70-80bec7b9e6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CAB5CEE97CF40A99F4D17F06F41AC" ma:contentTypeVersion="15" ma:contentTypeDescription="Create a new document." ma:contentTypeScope="" ma:versionID="057d6a8613093d3f6c916872de1e56cb">
  <xsd:schema xmlns:xsd="http://www.w3.org/2001/XMLSchema" xmlns:xs="http://www.w3.org/2001/XMLSchema" xmlns:p="http://schemas.microsoft.com/office/2006/metadata/properties" xmlns:ns2="53bfec6a-a644-43fb-bbd8-6f141bcb6d01" xmlns:ns3="12063aaf-9b69-4ed7-9d70-80bec7b9e6c2" targetNamespace="http://schemas.microsoft.com/office/2006/metadata/properties" ma:root="true" ma:fieldsID="a2f2108731e3a9b2a64fe775a7bc8770" ns2:_="" ns3:_="">
    <xsd:import namespace="53bfec6a-a644-43fb-bbd8-6f141bcb6d01"/>
    <xsd:import namespace="12063aaf-9b69-4ed7-9d70-80bec7b9e6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fec6a-a644-43fb-bbd8-6f141bcb6d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a9cf33d-b113-4e12-b400-82e4cde86e1b}" ma:internalName="TaxCatchAll" ma:showField="CatchAllData" ma:web="53bfec6a-a644-43fb-bbd8-6f141bcb6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63aaf-9b69-4ed7-9d70-80bec7b9e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23fc58c-6e33-4da0-902c-7e32230b8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D80D8-149E-4510-961A-8EC4FE46CB2D}">
  <ds:schemaRefs>
    <ds:schemaRef ds:uri="3dd63e82-a4af-4512-b8d9-77f7f37a3648"/>
    <ds:schemaRef ds:uri="http://purl.org/dc/terms/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12063aaf-9b69-4ed7-9d70-80bec7b9e6c2"/>
    <ds:schemaRef ds:uri="53bfec6a-a644-43fb-bbd8-6f141bcb6d01"/>
  </ds:schemaRefs>
</ds:datastoreItem>
</file>

<file path=customXml/itemProps2.xml><?xml version="1.0" encoding="utf-8"?>
<ds:datastoreItem xmlns:ds="http://schemas.openxmlformats.org/officeDocument/2006/customXml" ds:itemID="{316E8D49-4C51-46DD-9586-F273D3D88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43392-45BF-4611-9C23-3F8DF09978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Prince William County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Jacqueline M. Overton</dc:creator>
  <keywords/>
  <dc:description/>
  <lastModifiedBy>Jacqueline Overton</lastModifiedBy>
  <revision>15</revision>
  <lastPrinted>2019-08-06T18:00:00.0000000Z</lastPrinted>
  <dcterms:created xsi:type="dcterms:W3CDTF">2020-09-18T20:12:00.0000000Z</dcterms:created>
  <dcterms:modified xsi:type="dcterms:W3CDTF">2025-09-22T19:57:33.3118786Z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0x0101004F9CAB5CEE97CF40A99F4D17F06F41AC</vt:lpwstr>
  </property>
  <property fmtid="{D5CDD505-2E9C-101B-9397-08002B2CF9AE}" pid="3" name="Order">
    <vt:r8>647300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