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D478" w14:textId="71056FAF" w:rsidR="00154FA4" w:rsidRDefault="004B7F4D" w:rsidP="00054799">
      <w:pPr>
        <w:pStyle w:val="Header"/>
        <w:jc w:val="center"/>
        <w:rPr>
          <w:b/>
          <w:color w:val="000000"/>
          <w:sz w:val="28"/>
          <w:szCs w:val="28"/>
        </w:rPr>
      </w:pPr>
      <w:r>
        <w:rPr>
          <w:b/>
          <w:color w:val="000000"/>
          <w:sz w:val="28"/>
          <w:szCs w:val="28"/>
        </w:rPr>
        <w:t xml:space="preserve">Advanced </w:t>
      </w:r>
      <w:r w:rsidR="007A3D28">
        <w:rPr>
          <w:b/>
          <w:color w:val="000000"/>
          <w:sz w:val="28"/>
          <w:szCs w:val="28"/>
        </w:rPr>
        <w:t xml:space="preserve">Algebra </w:t>
      </w:r>
      <w:r w:rsidR="00C278E9">
        <w:rPr>
          <w:b/>
          <w:color w:val="000000"/>
          <w:sz w:val="28"/>
          <w:szCs w:val="28"/>
        </w:rPr>
        <w:t>II</w:t>
      </w:r>
    </w:p>
    <w:p w14:paraId="00280592" w14:textId="4FBE4812" w:rsidR="00B4360B" w:rsidRPr="004F798C" w:rsidRDefault="00542CC6" w:rsidP="00B4360B">
      <w:pPr>
        <w:pStyle w:val="Header"/>
        <w:jc w:val="center"/>
        <w:rPr>
          <w:b/>
          <w:color w:val="000000"/>
          <w:sz w:val="28"/>
          <w:szCs w:val="28"/>
        </w:rPr>
      </w:pPr>
      <w:r>
        <w:rPr>
          <w:b/>
          <w:color w:val="000000"/>
          <w:sz w:val="28"/>
          <w:szCs w:val="28"/>
        </w:rPr>
        <w:t xml:space="preserve">Prince William County </w:t>
      </w:r>
      <w:r w:rsidR="00A44013">
        <w:rPr>
          <w:b/>
          <w:color w:val="000000"/>
          <w:sz w:val="28"/>
          <w:szCs w:val="28"/>
        </w:rPr>
        <w:t xml:space="preserve">Schools </w:t>
      </w:r>
      <w:r w:rsidR="00B4360B" w:rsidRPr="004F798C">
        <w:rPr>
          <w:b/>
          <w:color w:val="000000"/>
          <w:sz w:val="28"/>
          <w:szCs w:val="28"/>
        </w:rPr>
        <w:t>Pacing Guide</w:t>
      </w:r>
      <w:r w:rsidR="00B4360B">
        <w:rPr>
          <w:b/>
          <w:color w:val="000000"/>
          <w:sz w:val="28"/>
          <w:szCs w:val="28"/>
        </w:rPr>
        <w:t xml:space="preserve"> </w:t>
      </w:r>
      <w:r w:rsidR="00A44013">
        <w:rPr>
          <w:b/>
          <w:color w:val="000000"/>
          <w:sz w:val="28"/>
          <w:szCs w:val="28"/>
        </w:rPr>
        <w:t xml:space="preserve"> </w:t>
      </w:r>
    </w:p>
    <w:p w14:paraId="1A6A5CD3" w14:textId="19672E31" w:rsidR="00B4360B" w:rsidRPr="000555FD" w:rsidRDefault="002B785B" w:rsidP="00B4360B">
      <w:pPr>
        <w:pStyle w:val="Header"/>
        <w:jc w:val="center"/>
        <w:rPr>
          <w:b/>
          <w:color w:val="FF0000"/>
          <w:sz w:val="28"/>
          <w:szCs w:val="28"/>
        </w:rPr>
      </w:pPr>
      <w:r w:rsidRPr="000555FD">
        <w:rPr>
          <w:b/>
          <w:color w:val="FF0000"/>
          <w:sz w:val="28"/>
          <w:szCs w:val="28"/>
        </w:rPr>
        <w:t>20</w:t>
      </w:r>
      <w:r w:rsidR="00704BEA" w:rsidRPr="000555FD">
        <w:rPr>
          <w:b/>
          <w:color w:val="FF0000"/>
          <w:sz w:val="28"/>
          <w:szCs w:val="28"/>
        </w:rPr>
        <w:t>2</w:t>
      </w:r>
      <w:r w:rsidR="002E24A7">
        <w:rPr>
          <w:b/>
          <w:color w:val="FF0000"/>
          <w:sz w:val="28"/>
          <w:szCs w:val="28"/>
        </w:rPr>
        <w:t>1</w:t>
      </w:r>
      <w:r w:rsidR="003547C3" w:rsidRPr="000555FD">
        <w:rPr>
          <w:b/>
          <w:color w:val="FF0000"/>
          <w:sz w:val="28"/>
          <w:szCs w:val="28"/>
        </w:rPr>
        <w:t>-202</w:t>
      </w:r>
      <w:r w:rsidR="002E24A7">
        <w:rPr>
          <w:b/>
          <w:color w:val="FF0000"/>
          <w:sz w:val="28"/>
          <w:szCs w:val="28"/>
        </w:rPr>
        <w:t>2</w:t>
      </w:r>
      <w:r w:rsidR="000B1291" w:rsidRPr="000555FD">
        <w:rPr>
          <w:b/>
          <w:color w:val="FF0000"/>
          <w:sz w:val="28"/>
          <w:szCs w:val="28"/>
        </w:rPr>
        <w:t xml:space="preserve"> </w:t>
      </w:r>
    </w:p>
    <w:p w14:paraId="7D77D9A0" w14:textId="77777777" w:rsidR="00B4360B" w:rsidRPr="000D53EB" w:rsidRDefault="00B4360B" w:rsidP="00B4360B">
      <w:pPr>
        <w:pStyle w:val="Header"/>
        <w:jc w:val="both"/>
        <w:rPr>
          <w:color w:val="000000"/>
          <w:sz w:val="16"/>
          <w:szCs w:val="16"/>
        </w:rPr>
      </w:pPr>
    </w:p>
    <w:p w14:paraId="79E4C890" w14:textId="344B162F" w:rsidR="004230AF" w:rsidRPr="00316E22" w:rsidRDefault="004230AF" w:rsidP="00704BEA">
      <w:pPr>
        <w:pStyle w:val="Header"/>
        <w:ind w:left="-720" w:right="-738"/>
        <w:jc w:val="both"/>
        <w:rPr>
          <w:b/>
          <w:color w:val="000000"/>
        </w:rPr>
      </w:pPr>
      <w:r w:rsidRPr="00855601">
        <w:rPr>
          <w:color w:val="000000"/>
        </w:rPr>
        <w:t xml:space="preserve">Teacher focus groups have assigned a given number of days to each unit based on their experiences and knowledge of the curriculum. </w:t>
      </w:r>
      <w:r w:rsidR="00704BEA">
        <w:rPr>
          <w:color w:val="000000"/>
        </w:rPr>
        <w:t xml:space="preserve">Teacher teams will need to include time for assessment as they are planning each unit. </w:t>
      </w:r>
      <w:r w:rsidRPr="00855601">
        <w:rPr>
          <w:color w:val="000000"/>
        </w:rPr>
        <w:t xml:space="preserve">It is </w:t>
      </w:r>
      <w:r w:rsidR="001126BD">
        <w:rPr>
          <w:color w:val="000000"/>
        </w:rPr>
        <w:t>recommended</w:t>
      </w:r>
      <w:r w:rsidRPr="00855601">
        <w:rPr>
          <w:color w:val="000000"/>
        </w:rPr>
        <w:t xml:space="preserve"> that teachers stay as close as possible to the pacing guidelines to ensure that all of the Standards of Learning have been taught prior to the SOL Test, and that, as </w:t>
      </w:r>
      <w:r w:rsidR="00007B33">
        <w:rPr>
          <w:color w:val="000000"/>
        </w:rPr>
        <w:t>students</w:t>
      </w:r>
      <w:r w:rsidR="00007B33" w:rsidRPr="00855601">
        <w:rPr>
          <w:color w:val="000000"/>
        </w:rPr>
        <w:t xml:space="preserve"> </w:t>
      </w:r>
      <w:r w:rsidRPr="00855601">
        <w:rPr>
          <w:color w:val="000000"/>
        </w:rPr>
        <w:t>move within the Division, their math instruction rema</w:t>
      </w:r>
      <w:r w:rsidR="0013609F">
        <w:rPr>
          <w:color w:val="000000"/>
        </w:rPr>
        <w:t>ins consistent</w:t>
      </w:r>
      <w:r w:rsidRPr="00855601">
        <w:rPr>
          <w:color w:val="000000"/>
        </w:rPr>
        <w:t>. Ongoing review should occur throughout the year.</w:t>
      </w:r>
      <w:r w:rsidR="00316E22">
        <w:rPr>
          <w:b/>
          <w:color w:val="000000"/>
        </w:rPr>
        <w:t xml:space="preserve">  </w:t>
      </w:r>
    </w:p>
    <w:p w14:paraId="58EF2EE0" w14:textId="77777777" w:rsidR="004230AF" w:rsidRPr="000D53EB" w:rsidRDefault="004230AF" w:rsidP="00704BEA">
      <w:pPr>
        <w:pStyle w:val="Header"/>
        <w:ind w:left="-720" w:right="-738"/>
        <w:jc w:val="both"/>
        <w:rPr>
          <w:color w:val="000000"/>
          <w:sz w:val="16"/>
          <w:szCs w:val="16"/>
        </w:rPr>
      </w:pPr>
    </w:p>
    <w:p w14:paraId="20F1EF2B" w14:textId="45E5CC8C" w:rsidR="0085308D" w:rsidRDefault="004230AF" w:rsidP="00704BEA">
      <w:pPr>
        <w:pStyle w:val="Header"/>
        <w:ind w:left="-720" w:right="-738"/>
        <w:jc w:val="both"/>
        <w:rPr>
          <w:color w:val="000000"/>
        </w:rPr>
      </w:pPr>
      <w:r w:rsidRPr="000D53EB">
        <w:rPr>
          <w:color w:val="000000"/>
        </w:rPr>
        <w:t xml:space="preserve">Teachers may find the full wording of the </w:t>
      </w:r>
      <w:r w:rsidRPr="00FA28A1">
        <w:rPr>
          <w:color w:val="000000"/>
        </w:rPr>
        <w:t>objectives</w:t>
      </w:r>
      <w:r w:rsidRPr="00A82761">
        <w:t xml:space="preserve">, </w:t>
      </w:r>
      <w:r w:rsidRPr="000D53EB">
        <w:rPr>
          <w:color w:val="000000"/>
        </w:rPr>
        <w:t xml:space="preserve">along with the essential knowledge and skills to be </w:t>
      </w:r>
      <w:r w:rsidRPr="00FA28A1">
        <w:rPr>
          <w:color w:val="000000"/>
        </w:rPr>
        <w:t>learned</w:t>
      </w:r>
      <w:r w:rsidRPr="006B0BDA">
        <w:t>,</w:t>
      </w:r>
      <w:r w:rsidRPr="000D53EB">
        <w:rPr>
          <w:color w:val="000000"/>
        </w:rPr>
        <w:t xml:space="preserve"> in the Unit </w:t>
      </w:r>
      <w:r w:rsidR="00D94973">
        <w:rPr>
          <w:color w:val="000000"/>
        </w:rPr>
        <w:t>Plans</w:t>
      </w:r>
      <w:r w:rsidR="00704BEA">
        <w:rPr>
          <w:color w:val="000000"/>
        </w:rPr>
        <w:t xml:space="preserve"> located on the Mathematics Staff Communities webpage</w:t>
      </w:r>
      <w:r>
        <w:rPr>
          <w:color w:val="000000"/>
        </w:rPr>
        <w:t xml:space="preserve">. </w:t>
      </w:r>
      <w:r w:rsidRPr="009C1E40">
        <w:rPr>
          <w:color w:val="000000"/>
        </w:rPr>
        <w:t>Unit</w:t>
      </w:r>
      <w:r>
        <w:rPr>
          <w:color w:val="000000"/>
        </w:rPr>
        <w:t xml:space="preserve"> </w:t>
      </w:r>
      <w:r w:rsidR="00D94973">
        <w:rPr>
          <w:color w:val="000000"/>
        </w:rPr>
        <w:t>plans</w:t>
      </w:r>
      <w:r>
        <w:rPr>
          <w:color w:val="000000"/>
        </w:rPr>
        <w:t xml:space="preserve"> created by the Teacher Focus Groups provide suggestions for </w:t>
      </w:r>
      <w:r w:rsidR="00D94973">
        <w:rPr>
          <w:color w:val="000000"/>
        </w:rPr>
        <w:t xml:space="preserve">learning experiences as well as </w:t>
      </w:r>
      <w:r>
        <w:rPr>
          <w:color w:val="000000"/>
        </w:rPr>
        <w:t xml:space="preserve">resources </w:t>
      </w:r>
      <w:r w:rsidR="00D94973">
        <w:rPr>
          <w:color w:val="000000"/>
        </w:rPr>
        <w:t>to support instruction.</w:t>
      </w:r>
    </w:p>
    <w:p w14:paraId="1BE4E22A" w14:textId="77777777" w:rsidR="000555FD" w:rsidRDefault="000555FD" w:rsidP="00704BEA">
      <w:pPr>
        <w:pStyle w:val="Header"/>
        <w:ind w:left="-720" w:right="-738"/>
        <w:jc w:val="both"/>
        <w:rPr>
          <w:color w:val="000000"/>
        </w:rPr>
      </w:pPr>
    </w:p>
    <w:p w14:paraId="7C710581" w14:textId="77777777" w:rsidR="007E2EF5" w:rsidRPr="009C1E40" w:rsidRDefault="007E2EF5" w:rsidP="004230AF">
      <w:pPr>
        <w:pStyle w:val="Header"/>
        <w:jc w:val="both"/>
        <w:rPr>
          <w:color w:val="000000"/>
          <w:sz w:val="10"/>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6"/>
      </w:tblGrid>
      <w:tr w:rsidR="000555FD" w14:paraId="63E23459" w14:textId="77777777" w:rsidTr="00234F29">
        <w:trPr>
          <w:trHeight w:val="395"/>
          <w:jc w:val="center"/>
        </w:trPr>
        <w:tc>
          <w:tcPr>
            <w:tcW w:w="10496" w:type="dxa"/>
            <w:tcBorders>
              <w:bottom w:val="single" w:sz="4" w:space="0" w:color="auto"/>
            </w:tcBorders>
            <w:shd w:val="clear" w:color="auto" w:fill="CCCCCC"/>
          </w:tcPr>
          <w:p w14:paraId="195EC618" w14:textId="77777777" w:rsidR="000555FD" w:rsidRDefault="000555FD" w:rsidP="00234F29">
            <w:pPr>
              <w:jc w:val="center"/>
              <w:rPr>
                <w:b/>
              </w:rPr>
            </w:pPr>
            <w:r>
              <w:rPr>
                <w:b/>
              </w:rPr>
              <w:t>*** IMPORTANT NOTICE ***</w:t>
            </w:r>
          </w:p>
        </w:tc>
      </w:tr>
      <w:tr w:rsidR="000555FD" w14:paraId="5504FED6" w14:textId="77777777" w:rsidTr="00234F29">
        <w:trPr>
          <w:trHeight w:val="395"/>
          <w:jc w:val="center"/>
        </w:trPr>
        <w:tc>
          <w:tcPr>
            <w:tcW w:w="10496" w:type="dxa"/>
            <w:shd w:val="clear" w:color="auto" w:fill="auto"/>
          </w:tcPr>
          <w:p w14:paraId="6340914A" w14:textId="0C806E79" w:rsidR="000555FD" w:rsidRPr="002E24A7" w:rsidRDefault="002E24A7" w:rsidP="000555FD">
            <w:pPr>
              <w:rPr>
                <w:b/>
                <w:color w:val="FF0000"/>
              </w:rPr>
            </w:pPr>
            <w:r w:rsidRPr="002E24A7">
              <w:rPr>
                <w:b/>
                <w:color w:val="FF0000"/>
              </w:rPr>
              <w:t xml:space="preserve">Objectives in </w:t>
            </w:r>
            <w:r>
              <w:rPr>
                <w:b/>
                <w:color w:val="FF0000"/>
              </w:rPr>
              <w:t>RED</w:t>
            </w:r>
            <w:r w:rsidRPr="002E24A7">
              <w:rPr>
                <w:b/>
                <w:color w:val="FF0000"/>
              </w:rPr>
              <w:t xml:space="preserve"> font indicate Al</w:t>
            </w:r>
            <w:r>
              <w:rPr>
                <w:b/>
                <w:color w:val="FF0000"/>
              </w:rPr>
              <w:t xml:space="preserve">gebra I standards that may not have been formally taught or taught to varying levels of mastery during the 2019-2020 school year and may need to be reviewed or to be taught based on the Unfinished Learning </w:t>
            </w:r>
            <w:r w:rsidR="002C207F">
              <w:rPr>
                <w:b/>
                <w:color w:val="FF0000"/>
              </w:rPr>
              <w:t xml:space="preserve">spreadsheet completed </w:t>
            </w:r>
            <w:r w:rsidR="00081400">
              <w:rPr>
                <w:b/>
                <w:color w:val="FF0000"/>
              </w:rPr>
              <w:t xml:space="preserve">by each school </w:t>
            </w:r>
            <w:r w:rsidR="002C207F">
              <w:rPr>
                <w:b/>
                <w:color w:val="FF0000"/>
              </w:rPr>
              <w:t>prior to the end of 2020-2021.</w:t>
            </w:r>
          </w:p>
          <w:p w14:paraId="5A0C385F" w14:textId="21DB7DA3" w:rsidR="00BE27EA" w:rsidRDefault="00BE27EA" w:rsidP="000555FD">
            <w:pPr>
              <w:rPr>
                <w:b/>
                <w:color w:val="4F81BD" w:themeColor="accent1"/>
              </w:rPr>
            </w:pPr>
          </w:p>
          <w:p w14:paraId="7C6FA9FB" w14:textId="6E4FD2A8" w:rsidR="00BE27EA" w:rsidRDefault="00BE27EA" w:rsidP="000555FD">
            <w:pPr>
              <w:rPr>
                <w:b/>
                <w:color w:val="FF0000"/>
              </w:rPr>
            </w:pPr>
            <w:r w:rsidRPr="00BE27EA">
              <w:rPr>
                <w:b/>
                <w:color w:val="FF0000"/>
              </w:rPr>
              <w:t>NOTE about Advanced Algebra I: 36% of the Pre-AP Extensions were POTENTIAL</w:t>
            </w:r>
            <w:r w:rsidR="007B6348">
              <w:rPr>
                <w:b/>
                <w:color w:val="FF0000"/>
              </w:rPr>
              <w:t>Y</w:t>
            </w:r>
            <w:r w:rsidRPr="00BE27EA">
              <w:rPr>
                <w:b/>
                <w:color w:val="FF0000"/>
              </w:rPr>
              <w:t xml:space="preserve"> MISSED (</w:t>
            </w:r>
            <w:r w:rsidR="007B6348">
              <w:rPr>
                <w:b/>
                <w:color w:val="FF0000"/>
              </w:rPr>
              <w:t xml:space="preserve">meaning </w:t>
            </w:r>
            <w:r w:rsidRPr="00BE27EA">
              <w:rPr>
                <w:b/>
                <w:color w:val="FF0000"/>
              </w:rPr>
              <w:t>50-75 % of schools did not teach them</w:t>
            </w:r>
            <w:r w:rsidR="007B6348">
              <w:rPr>
                <w:b/>
                <w:color w:val="FF0000"/>
              </w:rPr>
              <w:t>)</w:t>
            </w:r>
            <w:r w:rsidRPr="00BE27EA">
              <w:rPr>
                <w:b/>
                <w:color w:val="FF0000"/>
              </w:rPr>
              <w:t xml:space="preserve"> AND 36% of the Pre-AP Extensions were MISSED (75 – 100%</w:t>
            </w:r>
            <w:r w:rsidR="007B6348">
              <w:rPr>
                <w:b/>
                <w:color w:val="FF0000"/>
              </w:rPr>
              <w:t xml:space="preserve"> of schools did not teach them</w:t>
            </w:r>
            <w:r w:rsidRPr="00BE27EA">
              <w:rPr>
                <w:b/>
                <w:color w:val="FF0000"/>
              </w:rPr>
              <w:t>)</w:t>
            </w:r>
          </w:p>
          <w:p w14:paraId="07515B37" w14:textId="5724FAE9" w:rsidR="007B6348" w:rsidRDefault="007B6348" w:rsidP="000555FD">
            <w:pPr>
              <w:rPr>
                <w:b/>
                <w:color w:val="FF0000"/>
              </w:rPr>
            </w:pPr>
          </w:p>
          <w:p w14:paraId="40BAA3BF" w14:textId="3D6408E4" w:rsidR="007B6348" w:rsidRPr="007B6348" w:rsidRDefault="007B6348" w:rsidP="000555FD">
            <w:pPr>
              <w:rPr>
                <w:b/>
                <w:color w:val="00B050"/>
              </w:rPr>
            </w:pPr>
            <w:r>
              <w:rPr>
                <w:b/>
                <w:color w:val="00B050"/>
              </w:rPr>
              <w:t>Objectives in GREEN represent the Math Analysis Standards (MA) and the Trigonometry (T) standards that are now included in THIS course.</w:t>
            </w:r>
          </w:p>
          <w:p w14:paraId="420A773D" w14:textId="77777777" w:rsidR="00BE27EA" w:rsidRPr="002E24A7" w:rsidRDefault="00BE27EA" w:rsidP="000555FD">
            <w:pPr>
              <w:rPr>
                <w:b/>
                <w:color w:val="4F81BD" w:themeColor="accent1"/>
              </w:rPr>
            </w:pPr>
          </w:p>
          <w:p w14:paraId="75ABE31C" w14:textId="77777777" w:rsidR="00BE27EA" w:rsidRDefault="000555FD" w:rsidP="00BE27EA">
            <w:pPr>
              <w:rPr>
                <w:b/>
                <w:color w:val="4F81BD" w:themeColor="accent1"/>
              </w:rPr>
            </w:pPr>
            <w:r w:rsidRPr="002C2DC4">
              <w:rPr>
                <w:b/>
                <w:color w:val="FF0000"/>
              </w:rPr>
              <w:t xml:space="preserve"> </w:t>
            </w:r>
            <w:r w:rsidR="00BE27EA">
              <w:rPr>
                <w:b/>
                <w:color w:val="4F81BD" w:themeColor="accent1"/>
              </w:rPr>
              <w:t>Information in BLUE font provides guidance on the priority standards.</w:t>
            </w:r>
          </w:p>
          <w:p w14:paraId="1344E4AA" w14:textId="5E34A76D" w:rsidR="000555FD" w:rsidRDefault="000555FD" w:rsidP="000555FD">
            <w:pPr>
              <w:rPr>
                <w:b/>
              </w:rPr>
            </w:pPr>
          </w:p>
        </w:tc>
      </w:tr>
    </w:tbl>
    <w:p w14:paraId="41439164" w14:textId="582D88A3" w:rsidR="00477506" w:rsidRDefault="00477506">
      <w:pPr>
        <w:rPr>
          <w:sz w:val="16"/>
          <w:szCs w:val="16"/>
        </w:rPr>
      </w:pPr>
    </w:p>
    <w:p w14:paraId="65DFB0DA" w14:textId="701432B8" w:rsidR="00477506" w:rsidRDefault="00D62BBD">
      <w:pPr>
        <w:rPr>
          <w:sz w:val="16"/>
          <w:szCs w:val="16"/>
        </w:rPr>
      </w:pPr>
      <w:r>
        <w:rPr>
          <w:sz w:val="16"/>
          <w:szCs w:val="16"/>
        </w:rPr>
        <w:t>Number of blocks to be determined</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gridCol w:w="1625"/>
      </w:tblGrid>
      <w:tr w:rsidR="009A2EF2" w:rsidRPr="007F2226" w14:paraId="3D9EB807" w14:textId="4EA8ECCF" w:rsidTr="00BE27EA">
        <w:trPr>
          <w:trHeight w:val="395"/>
          <w:jc w:val="center"/>
        </w:trPr>
        <w:tc>
          <w:tcPr>
            <w:tcW w:w="10620" w:type="dxa"/>
            <w:gridSpan w:val="2"/>
            <w:shd w:val="clear" w:color="auto" w:fill="CCCCCC"/>
          </w:tcPr>
          <w:p w14:paraId="49DC4EB5" w14:textId="4D927F2B" w:rsidR="009A2EF2" w:rsidRPr="0042264B" w:rsidRDefault="009A2EF2" w:rsidP="006D08AC">
            <w:pPr>
              <w:jc w:val="center"/>
              <w:rPr>
                <w:b/>
                <w:strike/>
              </w:rPr>
            </w:pPr>
            <w:r>
              <w:rPr>
                <w:b/>
              </w:rPr>
              <w:t>(</w:t>
            </w:r>
            <w:r w:rsidR="000F2D4B">
              <w:rPr>
                <w:b/>
              </w:rPr>
              <w:t>x</w:t>
            </w:r>
            <w:r w:rsidRPr="0042264B">
              <w:rPr>
                <w:b/>
              </w:rPr>
              <w:t xml:space="preserve"> </w:t>
            </w:r>
            <w:r>
              <w:rPr>
                <w:b/>
              </w:rPr>
              <w:t>blocks</w:t>
            </w:r>
            <w:r w:rsidRPr="0042264B">
              <w:rPr>
                <w:b/>
              </w:rPr>
              <w:t>)</w:t>
            </w:r>
          </w:p>
          <w:p w14:paraId="4191914C" w14:textId="1965F5E1" w:rsidR="009A2EF2" w:rsidRDefault="009A2EF2" w:rsidP="006D08AC">
            <w:pPr>
              <w:jc w:val="center"/>
              <w:rPr>
                <w:b/>
              </w:rPr>
            </w:pPr>
            <w:r>
              <w:rPr>
                <w:b/>
              </w:rPr>
              <w:t>Unit 1</w:t>
            </w:r>
            <w:r w:rsidR="00477506">
              <w:rPr>
                <w:b/>
              </w:rPr>
              <w:t xml:space="preserve"> / Modules 1A and 1B</w:t>
            </w:r>
            <w:r>
              <w:rPr>
                <w:b/>
              </w:rPr>
              <w:t>: Absolute Value Equations and Inequalities</w:t>
            </w:r>
          </w:p>
        </w:tc>
      </w:tr>
      <w:tr w:rsidR="001E4C51" w:rsidRPr="00A509BA" w14:paraId="71E093D6" w14:textId="087FF11F" w:rsidTr="00BE27EA">
        <w:trPr>
          <w:trHeight w:hRule="exact" w:val="712"/>
          <w:jc w:val="center"/>
        </w:trPr>
        <w:tc>
          <w:tcPr>
            <w:tcW w:w="8995" w:type="dxa"/>
          </w:tcPr>
          <w:p w14:paraId="0D06C3DB" w14:textId="77777777" w:rsidR="001E4C51" w:rsidRPr="00353FCF" w:rsidRDefault="001E4C51" w:rsidP="00A509BA">
            <w:pPr>
              <w:rPr>
                <w:b/>
              </w:rPr>
            </w:pPr>
            <w:r w:rsidRPr="00353FCF">
              <w:rPr>
                <w:b/>
              </w:rPr>
              <w:t>Focus Topics</w:t>
            </w:r>
          </w:p>
        </w:tc>
        <w:tc>
          <w:tcPr>
            <w:tcW w:w="1625" w:type="dxa"/>
            <w:shd w:val="clear" w:color="auto" w:fill="auto"/>
          </w:tcPr>
          <w:p w14:paraId="2F51E3F1" w14:textId="6C0617D7" w:rsidR="001E4C51" w:rsidRPr="00353FCF" w:rsidRDefault="001E4C51" w:rsidP="000C2A37">
            <w:pPr>
              <w:jc w:val="center"/>
              <w:rPr>
                <w:b/>
              </w:rPr>
            </w:pPr>
            <w:r w:rsidRPr="00353FCF">
              <w:rPr>
                <w:b/>
              </w:rPr>
              <w:t>Standards of Learning</w:t>
            </w:r>
          </w:p>
        </w:tc>
      </w:tr>
      <w:tr w:rsidR="001E4C51" w:rsidRPr="007F2226" w14:paraId="0C12964B" w14:textId="73A2586F" w:rsidTr="00BE27EA">
        <w:trPr>
          <w:trHeight w:val="350"/>
          <w:jc w:val="center"/>
        </w:trPr>
        <w:tc>
          <w:tcPr>
            <w:tcW w:w="8995" w:type="dxa"/>
          </w:tcPr>
          <w:p w14:paraId="304B03FE" w14:textId="1EA2E195" w:rsidR="00477506" w:rsidRDefault="001E4C51" w:rsidP="00477506">
            <w:pPr>
              <w:ind w:left="960" w:hanging="960"/>
              <w:rPr>
                <w:color w:val="0070C0"/>
              </w:rPr>
            </w:pPr>
            <w:r>
              <w:rPr>
                <w:sz w:val="22"/>
                <w:szCs w:val="22"/>
              </w:rPr>
              <w:t xml:space="preserve"> </w:t>
            </w:r>
            <w:r w:rsidR="00477506">
              <w:rPr>
                <w:b/>
                <w:bCs/>
                <w:color w:val="0070C0"/>
              </w:rPr>
              <w:t>AII.3 a</w:t>
            </w:r>
            <w:r w:rsidR="00477506" w:rsidRPr="00C30CCD">
              <w:rPr>
                <w:b/>
                <w:bCs/>
                <w:color w:val="0070C0"/>
              </w:rPr>
              <w:t xml:space="preserve">: </w:t>
            </w:r>
            <w:r w:rsidR="00477506">
              <w:rPr>
                <w:color w:val="0070C0"/>
              </w:rPr>
              <w:t>Decrease emphasis on absolute value. Choose the level of problem complexity based on time permitting.</w:t>
            </w:r>
          </w:p>
          <w:p w14:paraId="69B4CFB1" w14:textId="77777777" w:rsidR="00477506" w:rsidRPr="00477506" w:rsidRDefault="00477506" w:rsidP="00477506">
            <w:pPr>
              <w:ind w:left="960" w:hanging="960"/>
              <w:rPr>
                <w:color w:val="0070C0"/>
              </w:rPr>
            </w:pPr>
          </w:p>
          <w:p w14:paraId="14A77FD2" w14:textId="1A665B7B" w:rsidR="00582660" w:rsidRDefault="004B7F4D" w:rsidP="00DF3F66">
            <w:pPr>
              <w:spacing w:after="100"/>
              <w:rPr>
                <w:b/>
                <w:color w:val="FF0000"/>
              </w:rPr>
            </w:pPr>
            <w:r>
              <w:rPr>
                <w:b/>
                <w:color w:val="FF0000"/>
              </w:rPr>
              <w:t>Over</w:t>
            </w:r>
            <w:r w:rsidR="00582660" w:rsidRPr="00582660">
              <w:rPr>
                <w:b/>
                <w:color w:val="FF0000"/>
              </w:rPr>
              <w:t xml:space="preserve"> 50% of schools</w:t>
            </w:r>
            <w:r w:rsidR="00582660">
              <w:rPr>
                <w:b/>
                <w:color w:val="FF0000"/>
              </w:rPr>
              <w:t xml:space="preserve"> did not teach</w:t>
            </w:r>
            <w:r w:rsidR="00582660" w:rsidRPr="00582660">
              <w:rPr>
                <w:b/>
                <w:color w:val="FF0000"/>
              </w:rPr>
              <w:t xml:space="preserve"> – Potentially MISSED Standards</w:t>
            </w:r>
          </w:p>
          <w:p w14:paraId="75C54078" w14:textId="5DC4394B" w:rsidR="00582660" w:rsidRPr="00582660" w:rsidRDefault="00582660" w:rsidP="00582660">
            <w:pPr>
              <w:tabs>
                <w:tab w:val="left" w:pos="-1440"/>
                <w:tab w:val="left" w:pos="1080"/>
              </w:tabs>
              <w:ind w:left="900" w:hanging="900"/>
              <w:rPr>
                <w:b/>
                <w:color w:val="FF0000"/>
              </w:rPr>
            </w:pPr>
            <w:r w:rsidRPr="00582660">
              <w:rPr>
                <w:b/>
                <w:color w:val="FF0000"/>
              </w:rPr>
              <w:t xml:space="preserve">The student will </w:t>
            </w:r>
          </w:p>
          <w:p w14:paraId="2B47264B" w14:textId="77777777" w:rsidR="00582660" w:rsidRPr="00582660" w:rsidRDefault="00582660" w:rsidP="00582660">
            <w:pPr>
              <w:pStyle w:val="SOLBullet"/>
              <w:keepNext/>
              <w:numPr>
                <w:ilvl w:val="1"/>
                <w:numId w:val="38"/>
              </w:numPr>
              <w:tabs>
                <w:tab w:val="clear" w:pos="-1440"/>
                <w:tab w:val="left" w:pos="1080"/>
              </w:tabs>
              <w:rPr>
                <w:rFonts w:eastAsia="Times New Roman"/>
                <w:color w:val="FF0000"/>
                <w:szCs w:val="24"/>
              </w:rPr>
            </w:pPr>
            <w:r w:rsidRPr="00582660">
              <w:rPr>
                <w:rFonts w:eastAsia="Times New Roman"/>
                <w:color w:val="FF0000"/>
                <w:szCs w:val="24"/>
              </w:rPr>
              <w:t>solve multistep linear inequalities in one variable algebraically and represent the solution graphically;</w:t>
            </w:r>
          </w:p>
          <w:p w14:paraId="6394D7E5" w14:textId="77777777" w:rsidR="00582660" w:rsidRPr="00582660" w:rsidRDefault="00582660" w:rsidP="00582660">
            <w:pPr>
              <w:pStyle w:val="ListParagraph"/>
              <w:keepNext/>
              <w:numPr>
                <w:ilvl w:val="0"/>
                <w:numId w:val="38"/>
              </w:numPr>
              <w:tabs>
                <w:tab w:val="left" w:pos="-1440"/>
                <w:tab w:val="left" w:pos="1080"/>
              </w:tabs>
              <w:ind w:left="1440"/>
              <w:rPr>
                <w:b/>
                <w:color w:val="FF0000"/>
              </w:rPr>
            </w:pPr>
            <w:r w:rsidRPr="00582660">
              <w:rPr>
                <w:b/>
                <w:color w:val="FF0000"/>
              </w:rPr>
              <w:t>represent the solution of linear inequalities in two variables graphically;</w:t>
            </w:r>
          </w:p>
          <w:p w14:paraId="602B656C" w14:textId="77777777" w:rsidR="00582660" w:rsidRPr="00582660" w:rsidRDefault="00582660" w:rsidP="00582660">
            <w:pPr>
              <w:pStyle w:val="ListParagraph"/>
              <w:keepNext/>
              <w:numPr>
                <w:ilvl w:val="0"/>
                <w:numId w:val="38"/>
              </w:numPr>
              <w:tabs>
                <w:tab w:val="left" w:pos="-1440"/>
                <w:tab w:val="left" w:pos="1080"/>
              </w:tabs>
              <w:ind w:left="1440"/>
              <w:rPr>
                <w:b/>
                <w:color w:val="FF0000"/>
              </w:rPr>
            </w:pPr>
            <w:r w:rsidRPr="00582660">
              <w:rPr>
                <w:b/>
                <w:color w:val="FF0000"/>
              </w:rPr>
              <w:t>solve practical problems involving inequalities; and</w:t>
            </w:r>
          </w:p>
          <w:p w14:paraId="7BDEDC63" w14:textId="77777777" w:rsidR="00582660" w:rsidRPr="00582660" w:rsidRDefault="00582660" w:rsidP="00582660">
            <w:pPr>
              <w:pStyle w:val="ListParagraph"/>
              <w:numPr>
                <w:ilvl w:val="0"/>
                <w:numId w:val="38"/>
              </w:numPr>
              <w:tabs>
                <w:tab w:val="left" w:pos="-1440"/>
                <w:tab w:val="left" w:pos="1080"/>
              </w:tabs>
              <w:ind w:left="1440"/>
              <w:rPr>
                <w:b/>
                <w:color w:val="FF0000"/>
              </w:rPr>
            </w:pPr>
            <w:r w:rsidRPr="00582660">
              <w:rPr>
                <w:b/>
                <w:color w:val="FF0000"/>
              </w:rPr>
              <w:t>represent the solution to a system of inequalities graphically.</w:t>
            </w:r>
          </w:p>
          <w:p w14:paraId="5763148B" w14:textId="77777777" w:rsidR="00582660" w:rsidRPr="00DF3F66" w:rsidRDefault="00582660" w:rsidP="00582660">
            <w:pPr>
              <w:rPr>
                <w:b/>
                <w:color w:val="FF0000"/>
                <w:sz w:val="18"/>
                <w:szCs w:val="18"/>
              </w:rPr>
            </w:pPr>
          </w:p>
          <w:p w14:paraId="32DF6414" w14:textId="77777777" w:rsidR="00D62BBD" w:rsidRDefault="00D62BBD" w:rsidP="00F15B3C">
            <w:pPr>
              <w:spacing w:before="120"/>
              <w:rPr>
                <w:b/>
                <w:sz w:val="22"/>
                <w:szCs w:val="22"/>
              </w:rPr>
            </w:pPr>
          </w:p>
          <w:p w14:paraId="581B5BBD" w14:textId="51EAAC43" w:rsidR="001E4C51" w:rsidRDefault="001E4C51" w:rsidP="00F15B3C">
            <w:pPr>
              <w:spacing w:before="120"/>
              <w:rPr>
                <w:sz w:val="22"/>
                <w:szCs w:val="22"/>
              </w:rPr>
            </w:pPr>
            <w:r w:rsidRPr="00F15B3C">
              <w:rPr>
                <w:b/>
                <w:sz w:val="22"/>
                <w:szCs w:val="22"/>
              </w:rPr>
              <w:lastRenderedPageBreak/>
              <w:t>The student will</w:t>
            </w:r>
            <w:r>
              <w:rPr>
                <w:sz w:val="22"/>
                <w:szCs w:val="22"/>
              </w:rPr>
              <w:t xml:space="preserve"> solve</w:t>
            </w:r>
          </w:p>
          <w:p w14:paraId="19F56B49" w14:textId="70F2B2E9" w:rsidR="001E4C51" w:rsidRPr="000B1291" w:rsidRDefault="001E4C51" w:rsidP="000B1291">
            <w:pPr>
              <w:pStyle w:val="ListParagraph"/>
              <w:numPr>
                <w:ilvl w:val="0"/>
                <w:numId w:val="24"/>
              </w:numPr>
              <w:rPr>
                <w:sz w:val="22"/>
                <w:szCs w:val="22"/>
              </w:rPr>
            </w:pPr>
            <w:r w:rsidRPr="000B1291">
              <w:rPr>
                <w:sz w:val="22"/>
                <w:szCs w:val="22"/>
              </w:rPr>
              <w:t>absolute value linear equations and inequalities;</w:t>
            </w:r>
          </w:p>
          <w:p w14:paraId="4C8E855F" w14:textId="6E1F28A7" w:rsidR="001E4C51" w:rsidRDefault="001E4C51" w:rsidP="006D08AC">
            <w:pPr>
              <w:rPr>
                <w:sz w:val="22"/>
                <w:szCs w:val="22"/>
                <w:u w:val="single"/>
              </w:rPr>
            </w:pPr>
          </w:p>
          <w:p w14:paraId="627818F2" w14:textId="77777777" w:rsidR="001E4C51" w:rsidRPr="000B1291" w:rsidRDefault="001E4C51" w:rsidP="000B1291">
            <w:pPr>
              <w:pStyle w:val="ColumnBullet"/>
              <w:tabs>
                <w:tab w:val="clear" w:pos="360"/>
                <w:tab w:val="num" w:pos="432"/>
              </w:tabs>
              <w:spacing w:after="120"/>
              <w:ind w:left="432"/>
              <w:rPr>
                <w:sz w:val="22"/>
                <w:szCs w:val="22"/>
              </w:rPr>
            </w:pPr>
            <w:r w:rsidRPr="000B1291">
              <w:rPr>
                <w:sz w:val="22"/>
                <w:szCs w:val="22"/>
              </w:rPr>
              <w:t>Solve absolute value linear equations or inequalities in one variable algebraically. (a)</w:t>
            </w:r>
          </w:p>
          <w:p w14:paraId="3461E1D1" w14:textId="77777777" w:rsidR="001E4C51" w:rsidRPr="000B1291" w:rsidRDefault="001E4C51" w:rsidP="000B1291">
            <w:pPr>
              <w:pStyle w:val="ColumnBullet"/>
              <w:tabs>
                <w:tab w:val="clear" w:pos="360"/>
                <w:tab w:val="num" w:pos="432"/>
              </w:tabs>
              <w:spacing w:after="120"/>
              <w:ind w:left="432"/>
              <w:rPr>
                <w:sz w:val="22"/>
                <w:szCs w:val="22"/>
              </w:rPr>
            </w:pPr>
            <w:r w:rsidRPr="000B1291">
              <w:rPr>
                <w:sz w:val="22"/>
                <w:szCs w:val="22"/>
              </w:rPr>
              <w:t>Represent solutions to absolute value linear inequalities in one variable graphically. (a)</w:t>
            </w:r>
          </w:p>
          <w:p w14:paraId="53A66FCD" w14:textId="33B19F08" w:rsidR="001E4C51" w:rsidRPr="002F6206" w:rsidRDefault="001E4C51" w:rsidP="000B1291">
            <w:pPr>
              <w:pStyle w:val="ColumnBullet"/>
              <w:tabs>
                <w:tab w:val="clear" w:pos="360"/>
                <w:tab w:val="num" w:pos="432"/>
              </w:tabs>
              <w:spacing w:after="120"/>
              <w:ind w:left="432"/>
              <w:rPr>
                <w:sz w:val="22"/>
                <w:szCs w:val="22"/>
              </w:rPr>
            </w:pPr>
            <w:r w:rsidRPr="000B1291">
              <w:rPr>
                <w:sz w:val="22"/>
                <w:szCs w:val="22"/>
              </w:rPr>
              <w:t xml:space="preserve">Solve equations and verify algebraic solutions using a graphing utility. (a, b, c, d) </w:t>
            </w:r>
          </w:p>
        </w:tc>
        <w:tc>
          <w:tcPr>
            <w:tcW w:w="1625" w:type="dxa"/>
            <w:shd w:val="clear" w:color="auto" w:fill="auto"/>
          </w:tcPr>
          <w:p w14:paraId="49F982DA" w14:textId="77777777" w:rsidR="00477506" w:rsidRDefault="00477506" w:rsidP="00F15B3C">
            <w:pPr>
              <w:spacing w:before="120" w:after="120"/>
              <w:rPr>
                <w:sz w:val="22"/>
                <w:szCs w:val="22"/>
              </w:rPr>
            </w:pPr>
          </w:p>
          <w:p w14:paraId="01CF699F" w14:textId="77777777" w:rsidR="00477506" w:rsidRDefault="00477506" w:rsidP="00F15B3C">
            <w:pPr>
              <w:spacing w:before="120" w:after="120"/>
              <w:rPr>
                <w:sz w:val="22"/>
                <w:szCs w:val="22"/>
              </w:rPr>
            </w:pPr>
          </w:p>
          <w:p w14:paraId="2DF9978B" w14:textId="04AFBD8A" w:rsidR="00582660" w:rsidRPr="00DF3F66" w:rsidRDefault="00582660" w:rsidP="00F15B3C">
            <w:pPr>
              <w:spacing w:before="120" w:after="120"/>
              <w:rPr>
                <w:b/>
                <w:bCs/>
                <w:color w:val="FF0000"/>
                <w:sz w:val="22"/>
                <w:szCs w:val="22"/>
              </w:rPr>
            </w:pPr>
            <w:r w:rsidRPr="00DF3F66">
              <w:rPr>
                <w:b/>
                <w:bCs/>
                <w:color w:val="FF0000"/>
                <w:sz w:val="22"/>
                <w:szCs w:val="22"/>
              </w:rPr>
              <w:t xml:space="preserve">A.5 </w:t>
            </w:r>
            <w:proofErr w:type="spellStart"/>
            <w:r w:rsidRPr="00DF3F66">
              <w:rPr>
                <w:b/>
                <w:bCs/>
                <w:color w:val="FF0000"/>
                <w:sz w:val="22"/>
                <w:szCs w:val="22"/>
              </w:rPr>
              <w:t>abcd</w:t>
            </w:r>
            <w:proofErr w:type="spellEnd"/>
          </w:p>
          <w:p w14:paraId="7AB98FA3" w14:textId="77777777" w:rsidR="00582660" w:rsidRDefault="00582660" w:rsidP="00F15B3C">
            <w:pPr>
              <w:spacing w:before="120" w:after="120"/>
              <w:rPr>
                <w:sz w:val="22"/>
                <w:szCs w:val="22"/>
              </w:rPr>
            </w:pPr>
          </w:p>
          <w:p w14:paraId="3EC44AB7" w14:textId="77777777" w:rsidR="00582660" w:rsidRDefault="00582660" w:rsidP="00F15B3C">
            <w:pPr>
              <w:spacing w:before="120" w:after="120"/>
              <w:rPr>
                <w:sz w:val="22"/>
                <w:szCs w:val="22"/>
              </w:rPr>
            </w:pPr>
          </w:p>
          <w:p w14:paraId="593841FB" w14:textId="77777777" w:rsidR="00582660" w:rsidRDefault="00582660" w:rsidP="00F15B3C">
            <w:pPr>
              <w:spacing w:before="120" w:after="120"/>
              <w:rPr>
                <w:sz w:val="22"/>
                <w:szCs w:val="22"/>
              </w:rPr>
            </w:pPr>
          </w:p>
          <w:p w14:paraId="1029255A" w14:textId="77777777" w:rsidR="00582660" w:rsidRDefault="00582660" w:rsidP="00F15B3C">
            <w:pPr>
              <w:spacing w:before="120" w:after="120"/>
              <w:rPr>
                <w:sz w:val="22"/>
                <w:szCs w:val="22"/>
              </w:rPr>
            </w:pPr>
          </w:p>
          <w:p w14:paraId="040AD301" w14:textId="77777777" w:rsidR="00582660" w:rsidRDefault="00582660" w:rsidP="00F15B3C">
            <w:pPr>
              <w:spacing w:before="120" w:after="120"/>
              <w:rPr>
                <w:sz w:val="22"/>
                <w:szCs w:val="22"/>
              </w:rPr>
            </w:pPr>
          </w:p>
          <w:p w14:paraId="6C606047" w14:textId="77777777" w:rsidR="00582660" w:rsidRDefault="00582660" w:rsidP="00F15B3C">
            <w:pPr>
              <w:spacing w:before="120" w:after="120"/>
              <w:rPr>
                <w:sz w:val="22"/>
                <w:szCs w:val="22"/>
              </w:rPr>
            </w:pPr>
          </w:p>
          <w:p w14:paraId="563BFA5F" w14:textId="2E4D73CE" w:rsidR="001E4C51" w:rsidRDefault="001E4C51" w:rsidP="00F15B3C">
            <w:pPr>
              <w:spacing w:before="120" w:after="120"/>
              <w:rPr>
                <w:sz w:val="22"/>
                <w:szCs w:val="22"/>
              </w:rPr>
            </w:pPr>
            <w:r>
              <w:rPr>
                <w:sz w:val="22"/>
                <w:szCs w:val="22"/>
              </w:rPr>
              <w:lastRenderedPageBreak/>
              <w:t>AII.3 a</w:t>
            </w:r>
          </w:p>
          <w:p w14:paraId="5600E26E" w14:textId="77777777" w:rsidR="001E4C51" w:rsidRDefault="001E4C51" w:rsidP="007A233C">
            <w:pPr>
              <w:rPr>
                <w:sz w:val="22"/>
                <w:szCs w:val="22"/>
              </w:rPr>
            </w:pPr>
          </w:p>
          <w:p w14:paraId="7AFB8095" w14:textId="77777777" w:rsidR="001E4C51" w:rsidRDefault="001E4C51" w:rsidP="007A233C">
            <w:pPr>
              <w:rPr>
                <w:sz w:val="22"/>
                <w:szCs w:val="22"/>
              </w:rPr>
            </w:pPr>
          </w:p>
          <w:p w14:paraId="1D80C02E" w14:textId="77777777" w:rsidR="001E4C51" w:rsidRDefault="001E4C51" w:rsidP="007A233C">
            <w:pPr>
              <w:rPr>
                <w:sz w:val="22"/>
                <w:szCs w:val="22"/>
              </w:rPr>
            </w:pPr>
          </w:p>
          <w:p w14:paraId="6F59557D" w14:textId="77777777" w:rsidR="001E4C51" w:rsidRDefault="001E4C51" w:rsidP="007A233C">
            <w:pPr>
              <w:rPr>
                <w:sz w:val="22"/>
                <w:szCs w:val="22"/>
              </w:rPr>
            </w:pPr>
          </w:p>
          <w:p w14:paraId="362789E5" w14:textId="29F896B5" w:rsidR="001E4C51" w:rsidRDefault="001E4C51" w:rsidP="00F15B3C">
            <w:pPr>
              <w:spacing w:before="120" w:after="120"/>
              <w:rPr>
                <w:sz w:val="22"/>
                <w:szCs w:val="22"/>
              </w:rPr>
            </w:pPr>
          </w:p>
        </w:tc>
      </w:tr>
    </w:tbl>
    <w:p w14:paraId="3F7B05E5" w14:textId="6D9E04F2" w:rsidR="00BE27EA" w:rsidRDefault="00BE27EA"/>
    <w:p w14:paraId="6230A130" w14:textId="77777777" w:rsidR="00BE27EA" w:rsidRDefault="00BE27EA"/>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gridCol w:w="1625"/>
      </w:tblGrid>
      <w:tr w:rsidR="009A2EF2" w:rsidRPr="007F2226" w14:paraId="47E96FA9" w14:textId="5A439FD6" w:rsidTr="00582660">
        <w:trPr>
          <w:trHeight w:val="576"/>
          <w:jc w:val="center"/>
        </w:trPr>
        <w:tc>
          <w:tcPr>
            <w:tcW w:w="10620" w:type="dxa"/>
            <w:gridSpan w:val="2"/>
            <w:shd w:val="clear" w:color="auto" w:fill="CCCCCC"/>
          </w:tcPr>
          <w:p w14:paraId="15C17743" w14:textId="223BD1D0" w:rsidR="009A2EF2" w:rsidRPr="007F2226" w:rsidRDefault="009A2EF2" w:rsidP="00F15B3C">
            <w:pPr>
              <w:ind w:hanging="23"/>
              <w:jc w:val="center"/>
              <w:rPr>
                <w:b/>
              </w:rPr>
            </w:pPr>
            <w:r>
              <w:rPr>
                <w:sz w:val="16"/>
                <w:szCs w:val="16"/>
              </w:rPr>
              <w:br w:type="page"/>
            </w:r>
            <w:r>
              <w:rPr>
                <w:b/>
              </w:rPr>
              <w:t>(</w:t>
            </w:r>
            <w:r w:rsidR="000F2D4B">
              <w:rPr>
                <w:b/>
              </w:rPr>
              <w:t>x</w:t>
            </w:r>
            <w:r>
              <w:rPr>
                <w:b/>
              </w:rPr>
              <w:t xml:space="preserve"> blocks)</w:t>
            </w:r>
          </w:p>
          <w:p w14:paraId="6F57CDC0" w14:textId="021AFE20" w:rsidR="009A2EF2" w:rsidRDefault="009A2EF2" w:rsidP="00F15B3C">
            <w:pPr>
              <w:ind w:hanging="23"/>
              <w:jc w:val="center"/>
              <w:rPr>
                <w:sz w:val="16"/>
                <w:szCs w:val="16"/>
              </w:rPr>
            </w:pPr>
            <w:r>
              <w:rPr>
                <w:b/>
              </w:rPr>
              <w:t>Unit 2</w:t>
            </w:r>
            <w:r w:rsidR="002D31FF">
              <w:rPr>
                <w:b/>
              </w:rPr>
              <w:t xml:space="preserve"> /</w:t>
            </w:r>
            <w:r w:rsidR="00477506">
              <w:rPr>
                <w:b/>
              </w:rPr>
              <w:t xml:space="preserve"> Module 2</w:t>
            </w:r>
            <w:r>
              <w:rPr>
                <w:b/>
              </w:rPr>
              <w:t>: Transformations</w:t>
            </w:r>
          </w:p>
        </w:tc>
      </w:tr>
      <w:tr w:rsidR="001E4C51" w:rsidRPr="00A509BA" w14:paraId="094A8A54" w14:textId="167D2601" w:rsidTr="00582660">
        <w:trPr>
          <w:trHeight w:hRule="exact" w:val="667"/>
          <w:jc w:val="center"/>
        </w:trPr>
        <w:tc>
          <w:tcPr>
            <w:tcW w:w="8995" w:type="dxa"/>
          </w:tcPr>
          <w:p w14:paraId="616D7BE3" w14:textId="77777777" w:rsidR="001E4C51" w:rsidRPr="00353FCF" w:rsidRDefault="001E4C51" w:rsidP="00272B01">
            <w:pPr>
              <w:rPr>
                <w:b/>
              </w:rPr>
            </w:pPr>
            <w:r w:rsidRPr="00353FCF">
              <w:rPr>
                <w:b/>
              </w:rPr>
              <w:t>Focus Topics</w:t>
            </w:r>
          </w:p>
        </w:tc>
        <w:tc>
          <w:tcPr>
            <w:tcW w:w="1625" w:type="dxa"/>
            <w:shd w:val="clear" w:color="auto" w:fill="auto"/>
          </w:tcPr>
          <w:p w14:paraId="5A27B387" w14:textId="603282ED" w:rsidR="001E4C51" w:rsidRPr="00353FCF" w:rsidRDefault="001E4C51" w:rsidP="00272B01">
            <w:pPr>
              <w:jc w:val="center"/>
              <w:rPr>
                <w:b/>
              </w:rPr>
            </w:pPr>
            <w:r w:rsidRPr="00353FCF">
              <w:rPr>
                <w:b/>
              </w:rPr>
              <w:t>Standards of Learning</w:t>
            </w:r>
          </w:p>
        </w:tc>
      </w:tr>
      <w:tr w:rsidR="001E4C51" w:rsidRPr="007F2226" w14:paraId="431F2505" w14:textId="401F209A" w:rsidTr="00582660">
        <w:trPr>
          <w:trHeight w:val="611"/>
          <w:jc w:val="center"/>
        </w:trPr>
        <w:tc>
          <w:tcPr>
            <w:tcW w:w="8995" w:type="dxa"/>
          </w:tcPr>
          <w:p w14:paraId="11DFD32C" w14:textId="64270FFF" w:rsidR="00582660" w:rsidRDefault="00582660" w:rsidP="00582660">
            <w:pPr>
              <w:rPr>
                <w:b/>
                <w:color w:val="FF0000"/>
              </w:rPr>
            </w:pPr>
            <w:r w:rsidRPr="00582660">
              <w:rPr>
                <w:b/>
                <w:color w:val="FF0000"/>
              </w:rPr>
              <w:t>Between 50 -75% of schools</w:t>
            </w:r>
            <w:r>
              <w:rPr>
                <w:b/>
                <w:color w:val="FF0000"/>
              </w:rPr>
              <w:t xml:space="preserve"> did not teach</w:t>
            </w:r>
            <w:r w:rsidRPr="00582660">
              <w:rPr>
                <w:b/>
                <w:color w:val="FF0000"/>
              </w:rPr>
              <w:t xml:space="preserve"> – Potentially MISSED Standards</w:t>
            </w:r>
          </w:p>
          <w:p w14:paraId="40559615" w14:textId="77777777" w:rsidR="00DF3F66" w:rsidRDefault="00DF3F66" w:rsidP="00582660">
            <w:pPr>
              <w:tabs>
                <w:tab w:val="left" w:pos="-1440"/>
                <w:tab w:val="left" w:pos="1080"/>
              </w:tabs>
              <w:ind w:left="900" w:hanging="900"/>
              <w:rPr>
                <w:b/>
                <w:color w:val="FF0000"/>
              </w:rPr>
            </w:pPr>
          </w:p>
          <w:p w14:paraId="70052EC3" w14:textId="6D611453" w:rsidR="00582660" w:rsidRPr="00582660" w:rsidRDefault="00582660" w:rsidP="00582660">
            <w:pPr>
              <w:tabs>
                <w:tab w:val="left" w:pos="-1440"/>
                <w:tab w:val="left" w:pos="1080"/>
              </w:tabs>
              <w:ind w:left="900" w:hanging="900"/>
              <w:rPr>
                <w:b/>
                <w:color w:val="FF0000"/>
              </w:rPr>
            </w:pPr>
            <w:r w:rsidRPr="00582660">
              <w:rPr>
                <w:b/>
                <w:color w:val="FF0000"/>
              </w:rPr>
              <w:t>The student, given a data set or practical situation, will analyze a relation to determine whether a direct or inverse variation exists, and represent a direct variation algebraically and graphically and an inverse variation algebraically.</w:t>
            </w:r>
            <w:r w:rsidR="00DF3F66">
              <w:rPr>
                <w:b/>
                <w:color w:val="FF0000"/>
              </w:rPr>
              <w:t xml:space="preserve">  (AII.6 b)</w:t>
            </w:r>
          </w:p>
          <w:p w14:paraId="094A25F7" w14:textId="77777777" w:rsidR="00582660" w:rsidRDefault="00582660" w:rsidP="00F15B3C">
            <w:pPr>
              <w:pStyle w:val="Standard2"/>
              <w:tabs>
                <w:tab w:val="left" w:pos="1110"/>
              </w:tabs>
              <w:ind w:left="0" w:hanging="86"/>
              <w:rPr>
                <w:b w:val="0"/>
                <w:sz w:val="22"/>
                <w:szCs w:val="22"/>
              </w:rPr>
            </w:pPr>
          </w:p>
          <w:p w14:paraId="2FE596E5" w14:textId="71E214F0" w:rsidR="001E4C51" w:rsidRPr="00F15B3C" w:rsidRDefault="001E4C51" w:rsidP="00F15B3C">
            <w:pPr>
              <w:pStyle w:val="Standard2"/>
              <w:tabs>
                <w:tab w:val="left" w:pos="1110"/>
              </w:tabs>
              <w:ind w:left="0" w:hanging="86"/>
              <w:rPr>
                <w:sz w:val="22"/>
                <w:szCs w:val="22"/>
              </w:rPr>
            </w:pPr>
            <w:r w:rsidRPr="00F15B3C">
              <w:rPr>
                <w:b w:val="0"/>
                <w:sz w:val="22"/>
                <w:szCs w:val="22"/>
              </w:rPr>
              <w:t xml:space="preserve">For absolute value, square root, cube root, rational, polynomial, exponential, and logarithmic functions, </w:t>
            </w:r>
            <w:r w:rsidRPr="00F15B3C">
              <w:rPr>
                <w:sz w:val="22"/>
                <w:szCs w:val="22"/>
              </w:rPr>
              <w:t xml:space="preserve">the student will </w:t>
            </w:r>
          </w:p>
          <w:p w14:paraId="15DA8BA9" w14:textId="77777777" w:rsidR="001E4C51" w:rsidRPr="00F15B3C" w:rsidRDefault="001E4C51" w:rsidP="00F15B3C">
            <w:pPr>
              <w:pStyle w:val="Standard2"/>
              <w:spacing w:before="0"/>
              <w:ind w:left="1440" w:hanging="360"/>
              <w:rPr>
                <w:b w:val="0"/>
                <w:sz w:val="22"/>
                <w:szCs w:val="22"/>
              </w:rPr>
            </w:pPr>
            <w:r w:rsidRPr="00F15B3C">
              <w:rPr>
                <w:b w:val="0"/>
                <w:sz w:val="22"/>
                <w:szCs w:val="22"/>
              </w:rPr>
              <w:t xml:space="preserve">a)   recognize the general shape of function families; and </w:t>
            </w:r>
          </w:p>
          <w:p w14:paraId="1269E958" w14:textId="121B4361" w:rsidR="001E4C51" w:rsidRPr="00F15B3C" w:rsidRDefault="001E4C51" w:rsidP="00F15B3C">
            <w:pPr>
              <w:pStyle w:val="Standard2"/>
              <w:spacing w:before="0"/>
              <w:ind w:left="1440" w:hanging="360"/>
              <w:rPr>
                <w:b w:val="0"/>
                <w:sz w:val="22"/>
                <w:szCs w:val="22"/>
              </w:rPr>
            </w:pPr>
            <w:r w:rsidRPr="00F15B3C">
              <w:rPr>
                <w:b w:val="0"/>
                <w:sz w:val="22"/>
                <w:szCs w:val="22"/>
              </w:rPr>
              <w:t xml:space="preserve">b)   use knowledge of transformations to convert between equations and the corresponding graphs of functions. </w:t>
            </w:r>
          </w:p>
          <w:p w14:paraId="5A50AABD" w14:textId="7C278017" w:rsidR="001E4C51" w:rsidRPr="00F15B3C" w:rsidRDefault="001E4C51" w:rsidP="00F15B3C">
            <w:pPr>
              <w:pStyle w:val="ColumnBullet"/>
              <w:tabs>
                <w:tab w:val="clear" w:pos="360"/>
                <w:tab w:val="num" w:pos="432"/>
              </w:tabs>
              <w:spacing w:before="120" w:after="120"/>
              <w:ind w:left="432"/>
              <w:rPr>
                <w:sz w:val="22"/>
                <w:szCs w:val="22"/>
              </w:rPr>
            </w:pPr>
            <w:r w:rsidRPr="00F15B3C">
              <w:rPr>
                <w:sz w:val="22"/>
                <w:szCs w:val="22"/>
              </w:rPr>
              <w:t>Recognize the general shape of function families. (a)</w:t>
            </w:r>
          </w:p>
          <w:p w14:paraId="63B2F10B" w14:textId="77777777" w:rsidR="001E4C51" w:rsidRPr="00F15B3C" w:rsidRDefault="001E4C51" w:rsidP="00F15B3C">
            <w:pPr>
              <w:pStyle w:val="ColumnBullet"/>
              <w:tabs>
                <w:tab w:val="clear" w:pos="360"/>
                <w:tab w:val="num" w:pos="432"/>
              </w:tabs>
              <w:spacing w:before="120" w:after="120"/>
              <w:ind w:left="432"/>
              <w:rPr>
                <w:sz w:val="22"/>
                <w:szCs w:val="22"/>
              </w:rPr>
            </w:pPr>
            <w:r w:rsidRPr="00F15B3C">
              <w:rPr>
                <w:sz w:val="22"/>
                <w:szCs w:val="22"/>
              </w:rPr>
              <w:t>Recognize graphs of parent functions. (a)</w:t>
            </w:r>
          </w:p>
          <w:p w14:paraId="62D631C6" w14:textId="77777777" w:rsidR="001E4C51" w:rsidRPr="00F15B3C" w:rsidRDefault="001E4C51" w:rsidP="00F15B3C">
            <w:pPr>
              <w:pStyle w:val="ColumnBullet"/>
              <w:tabs>
                <w:tab w:val="clear" w:pos="360"/>
                <w:tab w:val="num" w:pos="432"/>
              </w:tabs>
              <w:spacing w:before="120" w:after="120"/>
              <w:ind w:left="432"/>
              <w:rPr>
                <w:sz w:val="22"/>
                <w:szCs w:val="22"/>
              </w:rPr>
            </w:pPr>
            <w:r w:rsidRPr="00F15B3C">
              <w:rPr>
                <w:sz w:val="22"/>
                <w:szCs w:val="22"/>
              </w:rPr>
              <w:t>Identify the graph of a function from the equation. (b)</w:t>
            </w:r>
          </w:p>
          <w:p w14:paraId="4E405FA8" w14:textId="77777777" w:rsidR="001E4C51" w:rsidRPr="00F15B3C" w:rsidRDefault="001E4C51" w:rsidP="00F15B3C">
            <w:pPr>
              <w:pStyle w:val="ColumnBullet"/>
              <w:tabs>
                <w:tab w:val="clear" w:pos="360"/>
                <w:tab w:val="num" w:pos="432"/>
              </w:tabs>
              <w:spacing w:before="120" w:after="120"/>
              <w:ind w:left="432"/>
              <w:rPr>
                <w:sz w:val="22"/>
                <w:szCs w:val="22"/>
              </w:rPr>
            </w:pPr>
            <w:r w:rsidRPr="00F15B3C">
              <w:rPr>
                <w:sz w:val="22"/>
                <w:szCs w:val="22"/>
              </w:rPr>
              <w:t>Write the equation of a function given the graph. (b)</w:t>
            </w:r>
          </w:p>
          <w:p w14:paraId="16A28AFF" w14:textId="77777777" w:rsidR="001E4C51" w:rsidRPr="00F15B3C" w:rsidRDefault="001E4C51" w:rsidP="00F15B3C">
            <w:pPr>
              <w:pStyle w:val="ColumnBullet"/>
              <w:tabs>
                <w:tab w:val="clear" w:pos="360"/>
                <w:tab w:val="num" w:pos="432"/>
              </w:tabs>
              <w:spacing w:before="120" w:after="120"/>
              <w:ind w:left="432"/>
              <w:rPr>
                <w:sz w:val="22"/>
                <w:szCs w:val="22"/>
              </w:rPr>
            </w:pPr>
            <w:r w:rsidRPr="00F15B3C">
              <w:rPr>
                <w:sz w:val="22"/>
                <w:szCs w:val="22"/>
              </w:rPr>
              <w:t>Graph a transformation of a parent function, given the equation. (b)</w:t>
            </w:r>
          </w:p>
          <w:p w14:paraId="74BB1FBE" w14:textId="77777777" w:rsidR="001E4C51" w:rsidRPr="00F15B3C" w:rsidRDefault="001E4C51" w:rsidP="00F15B3C">
            <w:pPr>
              <w:pStyle w:val="ColumnBullet"/>
              <w:tabs>
                <w:tab w:val="clear" w:pos="360"/>
                <w:tab w:val="num" w:pos="432"/>
              </w:tabs>
              <w:spacing w:before="120" w:after="120"/>
              <w:ind w:left="432"/>
              <w:rPr>
                <w:sz w:val="22"/>
                <w:szCs w:val="22"/>
              </w:rPr>
            </w:pPr>
            <w:r w:rsidRPr="00F15B3C">
              <w:rPr>
                <w:sz w:val="22"/>
                <w:szCs w:val="22"/>
              </w:rPr>
              <w:t>Identify the transformation(s) of a function. Transformations of exponential and logarithmic functions, given a graph, should be limited to a single transformation. (b)</w:t>
            </w:r>
          </w:p>
          <w:p w14:paraId="6A608480" w14:textId="77777777" w:rsidR="001E4C51" w:rsidRPr="00F15B3C" w:rsidRDefault="001E4C51" w:rsidP="00F15B3C">
            <w:pPr>
              <w:pStyle w:val="ColumnBullet"/>
              <w:tabs>
                <w:tab w:val="clear" w:pos="360"/>
                <w:tab w:val="num" w:pos="427"/>
              </w:tabs>
              <w:ind w:left="427"/>
              <w:rPr>
                <w:color w:val="000000"/>
                <w:sz w:val="22"/>
                <w:szCs w:val="22"/>
              </w:rPr>
            </w:pPr>
            <w:r w:rsidRPr="00F15B3C">
              <w:rPr>
                <w:sz w:val="22"/>
                <w:szCs w:val="22"/>
              </w:rPr>
              <w:t xml:space="preserve">Investigate and verify transformations of functions using a graphing utility. (a, b) </w:t>
            </w:r>
          </w:p>
          <w:p w14:paraId="14633593" w14:textId="3D0B1342" w:rsidR="001E4C51" w:rsidRPr="00E266B3" w:rsidRDefault="001E4C51" w:rsidP="003E7908">
            <w:pPr>
              <w:rPr>
                <w:color w:val="000000"/>
                <w:sz w:val="22"/>
                <w:szCs w:val="22"/>
                <w:u w:val="single"/>
              </w:rPr>
            </w:pPr>
          </w:p>
          <w:p w14:paraId="210741D6" w14:textId="7A7CA7A1" w:rsidR="001E4C51" w:rsidRPr="00F15B3C" w:rsidRDefault="001E4C51" w:rsidP="0011298B">
            <w:pPr>
              <w:pStyle w:val="SOLNumber"/>
              <w:ind w:left="420" w:hanging="360"/>
              <w:rPr>
                <w:sz w:val="22"/>
                <w:szCs w:val="22"/>
              </w:rPr>
            </w:pPr>
            <w:r w:rsidRPr="00F15B3C">
              <w:rPr>
                <w:b/>
                <w:sz w:val="22"/>
                <w:szCs w:val="22"/>
              </w:rPr>
              <w:t>The student will</w:t>
            </w:r>
            <w:r w:rsidRPr="00730EE5">
              <w:rPr>
                <w:rFonts w:asciiTheme="minorHAnsi" w:hAnsiTheme="minorHAnsi"/>
                <w:b/>
              </w:rPr>
              <w:t xml:space="preserve"> </w:t>
            </w:r>
            <w:r w:rsidRPr="00F15B3C">
              <w:rPr>
                <w:sz w:val="22"/>
                <w:szCs w:val="22"/>
              </w:rPr>
              <w:t xml:space="preserve">investigate and analyze </w:t>
            </w:r>
            <w:r w:rsidRPr="0011298B">
              <w:rPr>
                <w:b/>
                <w:sz w:val="22"/>
                <w:szCs w:val="22"/>
              </w:rPr>
              <w:t xml:space="preserve">absolute </w:t>
            </w:r>
            <w:r w:rsidR="0011298B">
              <w:rPr>
                <w:b/>
                <w:sz w:val="22"/>
                <w:szCs w:val="22"/>
              </w:rPr>
              <w:t xml:space="preserve">value </w:t>
            </w:r>
            <w:r w:rsidRPr="00F15B3C">
              <w:rPr>
                <w:sz w:val="22"/>
                <w:szCs w:val="22"/>
              </w:rPr>
              <w:t>function families algebraically and graphically. Key concepts include</w:t>
            </w:r>
          </w:p>
          <w:p w14:paraId="2E75691D" w14:textId="77777777" w:rsidR="001E4C51" w:rsidRPr="00F15B3C" w:rsidRDefault="001E4C51" w:rsidP="00F15B3C">
            <w:pPr>
              <w:pStyle w:val="SOLBullet"/>
              <w:numPr>
                <w:ilvl w:val="0"/>
                <w:numId w:val="25"/>
              </w:numPr>
              <w:rPr>
                <w:b w:val="0"/>
                <w:sz w:val="22"/>
                <w:szCs w:val="22"/>
              </w:rPr>
            </w:pPr>
            <w:r w:rsidRPr="00F15B3C">
              <w:rPr>
                <w:b w:val="0"/>
                <w:sz w:val="22"/>
                <w:szCs w:val="22"/>
              </w:rPr>
              <w:t>domain, range, and continuity;</w:t>
            </w:r>
          </w:p>
          <w:p w14:paraId="694E441E" w14:textId="77777777" w:rsidR="001E4C51" w:rsidRPr="00F15B3C" w:rsidRDefault="001E4C51" w:rsidP="00F15B3C">
            <w:pPr>
              <w:pStyle w:val="SOLBullet"/>
              <w:numPr>
                <w:ilvl w:val="0"/>
                <w:numId w:val="25"/>
              </w:numPr>
              <w:rPr>
                <w:b w:val="0"/>
                <w:sz w:val="22"/>
                <w:szCs w:val="22"/>
              </w:rPr>
            </w:pPr>
            <w:r w:rsidRPr="00F15B3C">
              <w:rPr>
                <w:b w:val="0"/>
                <w:sz w:val="22"/>
                <w:szCs w:val="22"/>
              </w:rPr>
              <w:t xml:space="preserve">intervals in which a function is increasing or decreasing; </w:t>
            </w:r>
          </w:p>
          <w:p w14:paraId="77A42DEC" w14:textId="77777777" w:rsidR="001E4C51" w:rsidRPr="00F15B3C" w:rsidRDefault="001E4C51" w:rsidP="00F15B3C">
            <w:pPr>
              <w:pStyle w:val="SOLBullet"/>
              <w:numPr>
                <w:ilvl w:val="0"/>
                <w:numId w:val="26"/>
              </w:numPr>
              <w:rPr>
                <w:b w:val="0"/>
                <w:sz w:val="22"/>
                <w:szCs w:val="22"/>
              </w:rPr>
            </w:pPr>
            <w:r w:rsidRPr="00F15B3C">
              <w:rPr>
                <w:b w:val="0"/>
                <w:sz w:val="22"/>
                <w:szCs w:val="22"/>
              </w:rPr>
              <w:t>connections between and among multiple representations of functions using verbal descriptions, tables, equations, and graphs;</w:t>
            </w:r>
          </w:p>
          <w:p w14:paraId="7D6CB680" w14:textId="556BE4DD" w:rsidR="001E4C51" w:rsidRPr="00F15B3C" w:rsidRDefault="001E4C51" w:rsidP="00F15B3C">
            <w:pPr>
              <w:pStyle w:val="SOLBullet"/>
              <w:numPr>
                <w:ilvl w:val="0"/>
                <w:numId w:val="26"/>
              </w:numPr>
              <w:rPr>
                <w:b w:val="0"/>
                <w:sz w:val="22"/>
                <w:szCs w:val="22"/>
              </w:rPr>
            </w:pPr>
            <w:r w:rsidRPr="00F15B3C">
              <w:rPr>
                <w:b w:val="0"/>
                <w:sz w:val="22"/>
                <w:szCs w:val="22"/>
              </w:rPr>
              <w:t>end behavior;</w:t>
            </w:r>
          </w:p>
          <w:p w14:paraId="4EA2534C" w14:textId="77777777" w:rsidR="001E4C51" w:rsidRPr="00F15B3C" w:rsidRDefault="001E4C51" w:rsidP="00F15B3C">
            <w:pPr>
              <w:pStyle w:val="ColumnBullet"/>
              <w:tabs>
                <w:tab w:val="clear" w:pos="360"/>
                <w:tab w:val="num" w:pos="432"/>
              </w:tabs>
              <w:spacing w:before="120" w:after="120"/>
              <w:ind w:left="432"/>
              <w:rPr>
                <w:sz w:val="22"/>
                <w:szCs w:val="22"/>
              </w:rPr>
            </w:pPr>
            <w:r w:rsidRPr="00F15B3C">
              <w:rPr>
                <w:sz w:val="22"/>
                <w:szCs w:val="22"/>
              </w:rPr>
              <w:t>Identify the domain, range, zeros, and intercepts of a function presented algebraically or graphically, including graphs with discontinuities. (a, d, e)</w:t>
            </w:r>
          </w:p>
          <w:p w14:paraId="44625BC2" w14:textId="77777777" w:rsidR="001E4C51" w:rsidRPr="00F15B3C" w:rsidRDefault="001E4C51" w:rsidP="00F15B3C">
            <w:pPr>
              <w:pStyle w:val="ColumnBullet"/>
              <w:tabs>
                <w:tab w:val="clear" w:pos="360"/>
                <w:tab w:val="num" w:pos="432"/>
              </w:tabs>
              <w:spacing w:before="120" w:after="120"/>
              <w:ind w:left="432"/>
              <w:rPr>
                <w:sz w:val="22"/>
                <w:szCs w:val="22"/>
              </w:rPr>
            </w:pPr>
            <w:r w:rsidRPr="00F15B3C">
              <w:rPr>
                <w:sz w:val="22"/>
                <w:szCs w:val="22"/>
              </w:rPr>
              <w:lastRenderedPageBreak/>
              <w:t xml:space="preserve">Describe a function as continuous or discontinuous. (a) </w:t>
            </w:r>
          </w:p>
          <w:p w14:paraId="0C66F074" w14:textId="71F52C7F" w:rsidR="001E4C51" w:rsidRPr="00F15B3C" w:rsidRDefault="001E4C51" w:rsidP="00F15B3C">
            <w:pPr>
              <w:pStyle w:val="ColumnBullet"/>
              <w:tabs>
                <w:tab w:val="clear" w:pos="360"/>
                <w:tab w:val="num" w:pos="432"/>
              </w:tabs>
              <w:spacing w:before="120" w:after="120"/>
              <w:ind w:left="432"/>
              <w:rPr>
                <w:sz w:val="22"/>
                <w:szCs w:val="22"/>
              </w:rPr>
            </w:pPr>
            <w:r w:rsidRPr="00F15B3C">
              <w:rPr>
                <w:sz w:val="22"/>
                <w:szCs w:val="22"/>
              </w:rPr>
              <w:t>Given the graph of a function, identify intervals on which the function (</w:t>
            </w:r>
            <w:r w:rsidR="0011298B" w:rsidRPr="0011298B">
              <w:rPr>
                <w:b/>
                <w:sz w:val="22"/>
                <w:szCs w:val="22"/>
              </w:rPr>
              <w:t>absolute value</w:t>
            </w:r>
            <w:r w:rsidRPr="00F15B3C">
              <w:rPr>
                <w:sz w:val="22"/>
                <w:szCs w:val="22"/>
              </w:rPr>
              <w:t>) is increasing or decreasing. (b)</w:t>
            </w:r>
          </w:p>
          <w:p w14:paraId="1A10FEC9" w14:textId="77777777" w:rsidR="001E4C51" w:rsidRPr="00F15B3C" w:rsidRDefault="001E4C51" w:rsidP="00F15B3C">
            <w:pPr>
              <w:pStyle w:val="ColumnBullet"/>
              <w:tabs>
                <w:tab w:val="clear" w:pos="360"/>
                <w:tab w:val="num" w:pos="432"/>
              </w:tabs>
              <w:spacing w:before="120" w:after="120"/>
              <w:ind w:left="432"/>
              <w:rPr>
                <w:sz w:val="22"/>
                <w:szCs w:val="22"/>
              </w:rPr>
            </w:pPr>
            <w:r w:rsidRPr="00F15B3C">
              <w:rPr>
                <w:sz w:val="22"/>
                <w:szCs w:val="22"/>
              </w:rPr>
              <w:t>Represent relations and functions using verbal descriptions, tables, equations, and graphs. Given one representation, represent the relation in another form. (g)</w:t>
            </w:r>
          </w:p>
          <w:p w14:paraId="190B1653" w14:textId="135056F8" w:rsidR="001E4C51" w:rsidRDefault="001E4C51" w:rsidP="00F15B3C">
            <w:pPr>
              <w:pStyle w:val="ColumnBullet"/>
              <w:tabs>
                <w:tab w:val="clear" w:pos="360"/>
                <w:tab w:val="num" w:pos="432"/>
              </w:tabs>
              <w:spacing w:before="120" w:after="120"/>
              <w:ind w:left="432"/>
              <w:rPr>
                <w:sz w:val="22"/>
                <w:szCs w:val="22"/>
              </w:rPr>
            </w:pPr>
            <w:r w:rsidRPr="00F15B3C">
              <w:rPr>
                <w:sz w:val="22"/>
                <w:szCs w:val="22"/>
              </w:rPr>
              <w:t xml:space="preserve">Describe the end behavior of a function. (h) </w:t>
            </w:r>
          </w:p>
          <w:p w14:paraId="68440BDC" w14:textId="47F00387" w:rsidR="001E4C51" w:rsidRPr="00DF3F66" w:rsidRDefault="001E4C51" w:rsidP="00F15B3C">
            <w:pPr>
              <w:pStyle w:val="ColumnBullet"/>
              <w:tabs>
                <w:tab w:val="clear" w:pos="360"/>
                <w:tab w:val="num" w:pos="432"/>
              </w:tabs>
              <w:spacing w:before="120" w:after="120"/>
              <w:ind w:left="432"/>
              <w:rPr>
                <w:sz w:val="22"/>
                <w:szCs w:val="22"/>
              </w:rPr>
            </w:pPr>
            <w:r w:rsidRPr="00C311CB">
              <w:rPr>
                <w:sz w:val="22"/>
                <w:szCs w:val="22"/>
              </w:rPr>
              <w:t xml:space="preserve">Investigate and analyze characteristics and multiple representations of functions with a graphing utility. </w:t>
            </w:r>
            <w:r w:rsidRPr="00C311CB">
              <w:rPr>
                <w:sz w:val="22"/>
                <w:szCs w:val="22"/>
              </w:rPr>
              <w:br/>
              <w:t>(a, b, c, d, e, f, g, h, i, j, k)</w:t>
            </w:r>
          </w:p>
        </w:tc>
        <w:tc>
          <w:tcPr>
            <w:tcW w:w="1625" w:type="dxa"/>
          </w:tcPr>
          <w:p w14:paraId="4FC05D47" w14:textId="40C2DE05" w:rsidR="00582660" w:rsidRPr="00DF3F66" w:rsidRDefault="00582660" w:rsidP="00582660">
            <w:pPr>
              <w:rPr>
                <w:b/>
                <w:bCs/>
                <w:color w:val="FF0000"/>
                <w:sz w:val="22"/>
                <w:szCs w:val="22"/>
              </w:rPr>
            </w:pPr>
            <w:r w:rsidRPr="00DF3F66">
              <w:rPr>
                <w:b/>
                <w:bCs/>
                <w:color w:val="FF0000"/>
                <w:sz w:val="22"/>
                <w:szCs w:val="22"/>
              </w:rPr>
              <w:lastRenderedPageBreak/>
              <w:t>A.8</w:t>
            </w:r>
          </w:p>
          <w:p w14:paraId="73B9F45C" w14:textId="77777777" w:rsidR="00582660" w:rsidRDefault="00582660" w:rsidP="00F15B3C">
            <w:pPr>
              <w:spacing w:before="120"/>
              <w:rPr>
                <w:sz w:val="22"/>
                <w:szCs w:val="22"/>
              </w:rPr>
            </w:pPr>
          </w:p>
          <w:p w14:paraId="1CE0A738" w14:textId="77777777" w:rsidR="00582660" w:rsidRDefault="00582660" w:rsidP="00F15B3C">
            <w:pPr>
              <w:spacing w:before="120"/>
              <w:rPr>
                <w:sz w:val="22"/>
                <w:szCs w:val="22"/>
              </w:rPr>
            </w:pPr>
          </w:p>
          <w:p w14:paraId="3DF16CA7" w14:textId="77777777" w:rsidR="00582660" w:rsidRDefault="00582660" w:rsidP="00F15B3C">
            <w:pPr>
              <w:spacing w:before="120"/>
              <w:rPr>
                <w:sz w:val="22"/>
                <w:szCs w:val="22"/>
              </w:rPr>
            </w:pPr>
          </w:p>
          <w:p w14:paraId="7FEA9587" w14:textId="77777777" w:rsidR="00582660" w:rsidRDefault="00582660" w:rsidP="00F15B3C">
            <w:pPr>
              <w:spacing w:before="120"/>
              <w:rPr>
                <w:sz w:val="22"/>
                <w:szCs w:val="22"/>
              </w:rPr>
            </w:pPr>
          </w:p>
          <w:p w14:paraId="0A3D8FC3" w14:textId="77777777" w:rsidR="00BE27EA" w:rsidRDefault="00BE27EA" w:rsidP="00F15B3C">
            <w:pPr>
              <w:spacing w:before="120"/>
              <w:rPr>
                <w:sz w:val="22"/>
                <w:szCs w:val="22"/>
              </w:rPr>
            </w:pPr>
          </w:p>
          <w:p w14:paraId="62577933" w14:textId="7EA49037" w:rsidR="001E4C51" w:rsidRDefault="001E4C51" w:rsidP="00F15B3C">
            <w:pPr>
              <w:spacing w:before="120"/>
              <w:rPr>
                <w:sz w:val="22"/>
                <w:szCs w:val="22"/>
              </w:rPr>
            </w:pPr>
            <w:r>
              <w:rPr>
                <w:sz w:val="22"/>
                <w:szCs w:val="22"/>
              </w:rPr>
              <w:t>AII.6 ab</w:t>
            </w:r>
          </w:p>
          <w:p w14:paraId="50D1831A" w14:textId="77777777" w:rsidR="001E4C51" w:rsidRDefault="001E4C51" w:rsidP="00F14F4C">
            <w:pPr>
              <w:rPr>
                <w:sz w:val="22"/>
                <w:szCs w:val="22"/>
              </w:rPr>
            </w:pPr>
          </w:p>
          <w:p w14:paraId="109F53AA" w14:textId="77777777" w:rsidR="001E4C51" w:rsidRDefault="001E4C51" w:rsidP="00F14F4C">
            <w:pPr>
              <w:rPr>
                <w:sz w:val="22"/>
                <w:szCs w:val="22"/>
              </w:rPr>
            </w:pPr>
          </w:p>
          <w:p w14:paraId="4B5964B8" w14:textId="77777777" w:rsidR="001E4C51" w:rsidRDefault="001E4C51" w:rsidP="00F14F4C">
            <w:pPr>
              <w:rPr>
                <w:sz w:val="22"/>
                <w:szCs w:val="22"/>
              </w:rPr>
            </w:pPr>
          </w:p>
          <w:p w14:paraId="3F79B704" w14:textId="77777777" w:rsidR="001E4C51" w:rsidRDefault="001E4C51" w:rsidP="00F14F4C">
            <w:pPr>
              <w:rPr>
                <w:sz w:val="22"/>
                <w:szCs w:val="22"/>
              </w:rPr>
            </w:pPr>
          </w:p>
          <w:p w14:paraId="3B6EFBEE" w14:textId="77777777" w:rsidR="001E4C51" w:rsidRDefault="001E4C51" w:rsidP="00F14F4C">
            <w:pPr>
              <w:rPr>
                <w:sz w:val="22"/>
                <w:szCs w:val="22"/>
              </w:rPr>
            </w:pPr>
          </w:p>
          <w:p w14:paraId="2BC3AD62" w14:textId="77777777" w:rsidR="001E4C51" w:rsidRDefault="001E4C51" w:rsidP="00F14F4C">
            <w:pPr>
              <w:rPr>
                <w:sz w:val="22"/>
                <w:szCs w:val="22"/>
              </w:rPr>
            </w:pPr>
          </w:p>
          <w:p w14:paraId="0CDF4CDD" w14:textId="77777777" w:rsidR="001E4C51" w:rsidRDefault="001E4C51" w:rsidP="00F14F4C">
            <w:pPr>
              <w:rPr>
                <w:sz w:val="22"/>
                <w:szCs w:val="22"/>
              </w:rPr>
            </w:pPr>
          </w:p>
          <w:p w14:paraId="6D947FF7" w14:textId="77777777" w:rsidR="001E4C51" w:rsidRDefault="001E4C51" w:rsidP="00F14F4C">
            <w:pPr>
              <w:rPr>
                <w:sz w:val="22"/>
                <w:szCs w:val="22"/>
              </w:rPr>
            </w:pPr>
          </w:p>
          <w:p w14:paraId="74FE2415" w14:textId="77777777" w:rsidR="001E4C51" w:rsidRDefault="001E4C51" w:rsidP="00F14F4C">
            <w:pPr>
              <w:rPr>
                <w:sz w:val="22"/>
                <w:szCs w:val="22"/>
              </w:rPr>
            </w:pPr>
          </w:p>
          <w:p w14:paraId="54BB357C" w14:textId="77777777" w:rsidR="001E4C51" w:rsidRDefault="001E4C51" w:rsidP="00F14F4C">
            <w:pPr>
              <w:rPr>
                <w:sz w:val="22"/>
                <w:szCs w:val="22"/>
              </w:rPr>
            </w:pPr>
          </w:p>
          <w:p w14:paraId="2CFFB9A1" w14:textId="77777777" w:rsidR="001E4C51" w:rsidRDefault="001E4C51" w:rsidP="00F14F4C">
            <w:pPr>
              <w:rPr>
                <w:sz w:val="22"/>
                <w:szCs w:val="22"/>
              </w:rPr>
            </w:pPr>
          </w:p>
          <w:p w14:paraId="69811852" w14:textId="77777777" w:rsidR="001E4C51" w:rsidRDefault="001E4C51" w:rsidP="00F14F4C">
            <w:pPr>
              <w:rPr>
                <w:sz w:val="22"/>
                <w:szCs w:val="22"/>
              </w:rPr>
            </w:pPr>
          </w:p>
          <w:p w14:paraId="188F02E5" w14:textId="77777777" w:rsidR="001E4C51" w:rsidRDefault="001E4C51" w:rsidP="00F14F4C">
            <w:pPr>
              <w:rPr>
                <w:sz w:val="22"/>
                <w:szCs w:val="22"/>
              </w:rPr>
            </w:pPr>
          </w:p>
          <w:p w14:paraId="416EBD65" w14:textId="77777777" w:rsidR="001E4C51" w:rsidRDefault="001E4C51" w:rsidP="00F14F4C">
            <w:pPr>
              <w:rPr>
                <w:sz w:val="22"/>
                <w:szCs w:val="22"/>
              </w:rPr>
            </w:pPr>
          </w:p>
          <w:p w14:paraId="506499FE" w14:textId="77777777" w:rsidR="001E4C51" w:rsidRDefault="001E4C51" w:rsidP="00F14F4C">
            <w:pPr>
              <w:rPr>
                <w:sz w:val="22"/>
                <w:szCs w:val="22"/>
              </w:rPr>
            </w:pPr>
          </w:p>
          <w:p w14:paraId="3E7477FF" w14:textId="77777777" w:rsidR="001E4C51" w:rsidRDefault="001E4C51" w:rsidP="00F14F4C">
            <w:pPr>
              <w:rPr>
                <w:sz w:val="22"/>
                <w:szCs w:val="22"/>
              </w:rPr>
            </w:pPr>
          </w:p>
          <w:p w14:paraId="5CA67807" w14:textId="77777777" w:rsidR="001E4C51" w:rsidRDefault="001E4C51" w:rsidP="002F6206">
            <w:pPr>
              <w:spacing w:before="160"/>
              <w:rPr>
                <w:sz w:val="22"/>
                <w:szCs w:val="22"/>
              </w:rPr>
            </w:pPr>
          </w:p>
          <w:p w14:paraId="79579BE7" w14:textId="77777777" w:rsidR="001E4C51" w:rsidRDefault="001E4C51" w:rsidP="00E2653A">
            <w:pPr>
              <w:rPr>
                <w:sz w:val="22"/>
                <w:szCs w:val="22"/>
              </w:rPr>
            </w:pPr>
            <w:r>
              <w:rPr>
                <w:sz w:val="22"/>
                <w:szCs w:val="22"/>
              </w:rPr>
              <w:t xml:space="preserve">AII.7 </w:t>
            </w:r>
            <w:proofErr w:type="spellStart"/>
            <w:r>
              <w:rPr>
                <w:sz w:val="22"/>
                <w:szCs w:val="22"/>
              </w:rPr>
              <w:t>abgh</w:t>
            </w:r>
            <w:proofErr w:type="spellEnd"/>
          </w:p>
          <w:p w14:paraId="3104D452" w14:textId="77777777" w:rsidR="001E4C51" w:rsidRDefault="001E4C51" w:rsidP="00F14F4C">
            <w:pPr>
              <w:rPr>
                <w:sz w:val="22"/>
                <w:szCs w:val="22"/>
              </w:rPr>
            </w:pPr>
          </w:p>
          <w:p w14:paraId="21521ABE" w14:textId="77777777" w:rsidR="001E4C51" w:rsidRDefault="001E4C51" w:rsidP="00F14F4C">
            <w:pPr>
              <w:rPr>
                <w:sz w:val="22"/>
                <w:szCs w:val="22"/>
              </w:rPr>
            </w:pPr>
          </w:p>
          <w:p w14:paraId="65D8B367" w14:textId="77777777" w:rsidR="001E4C51" w:rsidRDefault="001E4C51" w:rsidP="00F14F4C">
            <w:pPr>
              <w:rPr>
                <w:sz w:val="22"/>
                <w:szCs w:val="22"/>
              </w:rPr>
            </w:pPr>
          </w:p>
          <w:p w14:paraId="45676217" w14:textId="77777777" w:rsidR="001E4C51" w:rsidRDefault="001E4C51" w:rsidP="00F14F4C">
            <w:pPr>
              <w:rPr>
                <w:sz w:val="22"/>
                <w:szCs w:val="22"/>
              </w:rPr>
            </w:pPr>
          </w:p>
          <w:p w14:paraId="2A2AE6DF" w14:textId="77777777" w:rsidR="001E4C51" w:rsidRDefault="001E4C51" w:rsidP="00F14F4C">
            <w:pPr>
              <w:rPr>
                <w:sz w:val="22"/>
                <w:szCs w:val="22"/>
              </w:rPr>
            </w:pPr>
          </w:p>
          <w:p w14:paraId="4AE7BCAC" w14:textId="77777777" w:rsidR="001E4C51" w:rsidRDefault="001E4C51" w:rsidP="00F14F4C">
            <w:pPr>
              <w:rPr>
                <w:sz w:val="22"/>
                <w:szCs w:val="22"/>
              </w:rPr>
            </w:pPr>
          </w:p>
          <w:p w14:paraId="373DED26" w14:textId="77777777" w:rsidR="001E4C51" w:rsidRDefault="001E4C51" w:rsidP="00F14F4C">
            <w:pPr>
              <w:rPr>
                <w:sz w:val="22"/>
                <w:szCs w:val="22"/>
              </w:rPr>
            </w:pPr>
          </w:p>
          <w:p w14:paraId="053296A1" w14:textId="0D3DA881" w:rsidR="001E4C51" w:rsidRDefault="001E4C51" w:rsidP="00F15B3C">
            <w:pPr>
              <w:spacing w:before="120"/>
              <w:rPr>
                <w:sz w:val="22"/>
                <w:szCs w:val="22"/>
              </w:rPr>
            </w:pPr>
          </w:p>
        </w:tc>
      </w:tr>
    </w:tbl>
    <w:tbl>
      <w:tblPr>
        <w:tblpPr w:leftFromText="180" w:rightFromText="180" w:vertAnchor="text" w:horzAnchor="margin" w:tblpXSpec="center" w:tblpY="430"/>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gridCol w:w="1620"/>
      </w:tblGrid>
      <w:tr w:rsidR="001E4C51" w:rsidRPr="00884103" w14:paraId="36AFAC06" w14:textId="7EF9F7E3" w:rsidTr="00BE27EA">
        <w:trPr>
          <w:trHeight w:val="576"/>
        </w:trPr>
        <w:tc>
          <w:tcPr>
            <w:tcW w:w="10615" w:type="dxa"/>
            <w:gridSpan w:val="2"/>
            <w:shd w:val="clear" w:color="auto" w:fill="CCCCCC"/>
          </w:tcPr>
          <w:p w14:paraId="09EB4556" w14:textId="40C819C0" w:rsidR="001E4C51" w:rsidRPr="007F2226" w:rsidRDefault="001E4C51" w:rsidP="00BE27EA">
            <w:pPr>
              <w:jc w:val="center"/>
              <w:rPr>
                <w:b/>
              </w:rPr>
            </w:pPr>
            <w:r>
              <w:br w:type="page"/>
            </w:r>
            <w:r>
              <w:br w:type="page"/>
            </w:r>
            <w:r>
              <w:rPr>
                <w:b/>
              </w:rPr>
              <w:t xml:space="preserve"> </w:t>
            </w:r>
            <w:r w:rsidRPr="00526A83">
              <w:rPr>
                <w:b/>
              </w:rPr>
              <w:t>(</w:t>
            </w:r>
            <w:r w:rsidR="000F2D4B">
              <w:rPr>
                <w:b/>
              </w:rPr>
              <w:t>x</w:t>
            </w:r>
            <w:r w:rsidRPr="00526A83">
              <w:rPr>
                <w:b/>
              </w:rPr>
              <w:t xml:space="preserve"> </w:t>
            </w:r>
            <w:r>
              <w:rPr>
                <w:b/>
              </w:rPr>
              <w:t xml:space="preserve">blocks: Part 1 – 7 blocks and Part 2 – </w:t>
            </w:r>
            <w:r w:rsidR="000F2D4B">
              <w:rPr>
                <w:b/>
              </w:rPr>
              <w:t>x</w:t>
            </w:r>
            <w:r>
              <w:rPr>
                <w:b/>
              </w:rPr>
              <w:t xml:space="preserve"> blocks</w:t>
            </w:r>
            <w:r w:rsidRPr="00526A83">
              <w:rPr>
                <w:b/>
              </w:rPr>
              <w:t>)</w:t>
            </w:r>
            <w:r>
              <w:rPr>
                <w:b/>
              </w:rPr>
              <w:t xml:space="preserve"> </w:t>
            </w:r>
          </w:p>
          <w:p w14:paraId="21CFA9BE" w14:textId="3A1CDBE7" w:rsidR="001E4C51" w:rsidRPr="00884103" w:rsidRDefault="001E4C51" w:rsidP="00BE27EA">
            <w:pPr>
              <w:jc w:val="center"/>
              <w:rPr>
                <w:b/>
                <w:color w:val="FF00FF"/>
                <w:sz w:val="28"/>
                <w:szCs w:val="28"/>
              </w:rPr>
            </w:pPr>
            <w:r>
              <w:rPr>
                <w:b/>
                <w:szCs w:val="28"/>
              </w:rPr>
              <w:t>Unit 3</w:t>
            </w:r>
            <w:r w:rsidR="00477506">
              <w:rPr>
                <w:b/>
                <w:szCs w:val="28"/>
              </w:rPr>
              <w:t xml:space="preserve"> / Modules 3A, 3B, 3C, and 3D</w:t>
            </w:r>
            <w:r>
              <w:rPr>
                <w:b/>
                <w:szCs w:val="28"/>
              </w:rPr>
              <w:t>: Quadratic Functions</w:t>
            </w:r>
          </w:p>
        </w:tc>
      </w:tr>
      <w:tr w:rsidR="001E4C51" w:rsidRPr="00A509BA" w14:paraId="0D4DFAE2" w14:textId="7C8D9392" w:rsidTr="00BE27EA">
        <w:trPr>
          <w:trHeight w:val="389"/>
        </w:trPr>
        <w:tc>
          <w:tcPr>
            <w:tcW w:w="8995" w:type="dxa"/>
            <w:tcBorders>
              <w:bottom w:val="single" w:sz="4" w:space="0" w:color="auto"/>
            </w:tcBorders>
          </w:tcPr>
          <w:p w14:paraId="0C673F65" w14:textId="77777777" w:rsidR="001E4C51" w:rsidRPr="00353FCF" w:rsidRDefault="001E4C51" w:rsidP="00BE27EA">
            <w:pPr>
              <w:rPr>
                <w:b/>
              </w:rPr>
            </w:pPr>
            <w:r w:rsidRPr="00353FCF">
              <w:rPr>
                <w:b/>
              </w:rPr>
              <w:t>Focus Topics</w:t>
            </w:r>
          </w:p>
        </w:tc>
        <w:tc>
          <w:tcPr>
            <w:tcW w:w="1620" w:type="dxa"/>
            <w:tcBorders>
              <w:bottom w:val="single" w:sz="4" w:space="0" w:color="auto"/>
            </w:tcBorders>
            <w:shd w:val="clear" w:color="auto" w:fill="auto"/>
          </w:tcPr>
          <w:p w14:paraId="6FF7B7AA" w14:textId="77777777" w:rsidR="001E4C51" w:rsidRPr="00353FCF" w:rsidRDefault="001E4C51" w:rsidP="00BE27EA">
            <w:pPr>
              <w:jc w:val="center"/>
              <w:rPr>
                <w:b/>
              </w:rPr>
            </w:pPr>
            <w:r w:rsidRPr="00353FCF">
              <w:rPr>
                <w:b/>
              </w:rPr>
              <w:t>Standards of Learning</w:t>
            </w:r>
          </w:p>
        </w:tc>
      </w:tr>
      <w:tr w:rsidR="001E4C51" w:rsidRPr="007B704F" w14:paraId="5E3C9774" w14:textId="22641DDC" w:rsidTr="00BE27EA">
        <w:trPr>
          <w:trHeight w:val="674"/>
        </w:trPr>
        <w:tc>
          <w:tcPr>
            <w:tcW w:w="8995" w:type="dxa"/>
          </w:tcPr>
          <w:p w14:paraId="2CB69BB3" w14:textId="77C51DDB" w:rsidR="00477506" w:rsidRDefault="00477506" w:rsidP="00BE27EA">
            <w:pPr>
              <w:ind w:left="780" w:hanging="720"/>
              <w:rPr>
                <w:color w:val="0070C0"/>
              </w:rPr>
            </w:pPr>
            <w:r>
              <w:rPr>
                <w:b/>
                <w:bCs/>
                <w:color w:val="0070C0"/>
              </w:rPr>
              <w:t xml:space="preserve">AII.2: </w:t>
            </w:r>
            <w:r w:rsidRPr="00BA39F4">
              <w:rPr>
                <w:color w:val="0070C0"/>
              </w:rPr>
              <w:t>Emphasis on recognize and simplify.</w:t>
            </w:r>
            <w:r>
              <w:rPr>
                <w:b/>
                <w:bCs/>
                <w:color w:val="0070C0"/>
              </w:rPr>
              <w:t xml:space="preserve"> </w:t>
            </w:r>
            <w:r>
              <w:rPr>
                <w:color w:val="0070C0"/>
              </w:rPr>
              <w:t xml:space="preserve">Lower priority </w:t>
            </w:r>
            <w:r w:rsidR="00257D06">
              <w:rPr>
                <w:color w:val="0070C0"/>
              </w:rPr>
              <w:t>on</w:t>
            </w:r>
            <w:r>
              <w:rPr>
                <w:color w:val="0070C0"/>
              </w:rPr>
              <w:t xml:space="preserve"> operations with complex numbers</w:t>
            </w:r>
            <w:r w:rsidR="00257D06">
              <w:rPr>
                <w:color w:val="0070C0"/>
              </w:rPr>
              <w:t>; do as time</w:t>
            </w:r>
            <w:r>
              <w:rPr>
                <w:color w:val="0070C0"/>
              </w:rPr>
              <w:t xml:space="preserve"> permits</w:t>
            </w:r>
            <w:r w:rsidR="00257D06">
              <w:rPr>
                <w:color w:val="0070C0"/>
              </w:rPr>
              <w:t>. (Module 3C)</w:t>
            </w:r>
          </w:p>
          <w:p w14:paraId="60174A46" w14:textId="78895909" w:rsidR="00257D06" w:rsidRDefault="00257D06" w:rsidP="00BE27EA">
            <w:pPr>
              <w:ind w:left="780" w:hanging="720"/>
              <w:rPr>
                <w:color w:val="0070C0"/>
              </w:rPr>
            </w:pPr>
          </w:p>
          <w:p w14:paraId="00F4D6D8" w14:textId="0466FE01" w:rsidR="00257D06" w:rsidRDefault="00257D06" w:rsidP="00BE27EA">
            <w:pPr>
              <w:ind w:left="780" w:hanging="720"/>
              <w:rPr>
                <w:color w:val="0070C0"/>
              </w:rPr>
            </w:pPr>
            <w:r>
              <w:rPr>
                <w:b/>
                <w:bCs/>
                <w:color w:val="0070C0"/>
              </w:rPr>
              <w:t>AII.4</w:t>
            </w:r>
            <w:r w:rsidRPr="00C30CCD">
              <w:rPr>
                <w:b/>
                <w:bCs/>
                <w:color w:val="0070C0"/>
              </w:rPr>
              <w:t xml:space="preserve">: </w:t>
            </w:r>
            <w:r w:rsidRPr="00C30CCD">
              <w:rPr>
                <w:color w:val="0070C0"/>
              </w:rPr>
              <w:t xml:space="preserve">Lower priority </w:t>
            </w:r>
            <w:r>
              <w:rPr>
                <w:color w:val="0070C0"/>
              </w:rPr>
              <w:t>on elimination when solving algebraically. Substitution is used more frequently when solving systems of quadratic and linear equations in Algebra II.</w:t>
            </w:r>
            <w:r w:rsidR="005F7553">
              <w:rPr>
                <w:color w:val="0070C0"/>
              </w:rPr>
              <w:t xml:space="preserve"> (Module 3D)</w:t>
            </w:r>
          </w:p>
          <w:p w14:paraId="4BE2D7A9" w14:textId="77777777" w:rsidR="00257D06" w:rsidRDefault="00257D06" w:rsidP="00BE27EA">
            <w:pPr>
              <w:rPr>
                <w:b/>
                <w:bCs/>
                <w:color w:val="0070C0"/>
              </w:rPr>
            </w:pPr>
          </w:p>
          <w:p w14:paraId="58785B44" w14:textId="4A8DC298" w:rsidR="00257D06" w:rsidRDefault="00257D06" w:rsidP="00BE27EA">
            <w:pPr>
              <w:ind w:left="780" w:hanging="720"/>
              <w:rPr>
                <w:color w:val="0070C0"/>
              </w:rPr>
            </w:pPr>
            <w:r>
              <w:rPr>
                <w:b/>
                <w:bCs/>
                <w:color w:val="0070C0"/>
              </w:rPr>
              <w:t xml:space="preserve">AII.4: </w:t>
            </w:r>
            <w:r>
              <w:rPr>
                <w:color w:val="0070C0"/>
              </w:rPr>
              <w:t>Emphasis on linear-quadratic systems when solving graphically. Do quadratic-quadratic systems as time permits.</w:t>
            </w:r>
            <w:r w:rsidR="005F7553">
              <w:rPr>
                <w:color w:val="0070C0"/>
              </w:rPr>
              <w:t xml:space="preserve"> (Module 3D)</w:t>
            </w:r>
          </w:p>
          <w:p w14:paraId="4829A6E7" w14:textId="77777777" w:rsidR="00257D06" w:rsidRDefault="00257D06" w:rsidP="00BE27EA">
            <w:pPr>
              <w:ind w:left="780" w:hanging="720"/>
              <w:rPr>
                <w:color w:val="0070C0"/>
              </w:rPr>
            </w:pPr>
          </w:p>
          <w:p w14:paraId="6E76749D" w14:textId="3A7B3EAB" w:rsidR="001E4C51" w:rsidRPr="002F6206" w:rsidRDefault="001E4C51" w:rsidP="00BE27EA">
            <w:pPr>
              <w:tabs>
                <w:tab w:val="center" w:pos="3132"/>
              </w:tabs>
              <w:spacing w:before="120"/>
              <w:rPr>
                <w:b/>
                <w:sz w:val="22"/>
                <w:szCs w:val="22"/>
              </w:rPr>
            </w:pPr>
            <w:r w:rsidRPr="002F6206">
              <w:rPr>
                <w:b/>
                <w:sz w:val="22"/>
                <w:szCs w:val="22"/>
              </w:rPr>
              <w:t>The student will</w:t>
            </w:r>
          </w:p>
          <w:p w14:paraId="23C4660F" w14:textId="5241EDB2" w:rsidR="001E4C51" w:rsidRPr="002F6206" w:rsidRDefault="001E4C51" w:rsidP="00BE27EA">
            <w:pPr>
              <w:pStyle w:val="ListParagraph"/>
              <w:numPr>
                <w:ilvl w:val="0"/>
                <w:numId w:val="25"/>
              </w:numPr>
              <w:tabs>
                <w:tab w:val="center" w:pos="3132"/>
              </w:tabs>
              <w:ind w:left="787"/>
              <w:rPr>
                <w:sz w:val="22"/>
                <w:szCs w:val="22"/>
              </w:rPr>
            </w:pPr>
            <w:r>
              <w:rPr>
                <w:sz w:val="22"/>
                <w:szCs w:val="22"/>
              </w:rPr>
              <w:t>factor polynomials completely in one or two variables.</w:t>
            </w:r>
          </w:p>
          <w:p w14:paraId="14D56690" w14:textId="77777777" w:rsidR="001E4C51" w:rsidRPr="002F6206" w:rsidRDefault="001E4C51" w:rsidP="00BE27EA">
            <w:pPr>
              <w:pStyle w:val="ColumnBullet"/>
              <w:tabs>
                <w:tab w:val="clear" w:pos="360"/>
                <w:tab w:val="num" w:pos="427"/>
              </w:tabs>
              <w:spacing w:before="120" w:after="120"/>
              <w:ind w:left="432"/>
              <w:rPr>
                <w:sz w:val="22"/>
                <w:szCs w:val="22"/>
              </w:rPr>
            </w:pPr>
            <w:r w:rsidRPr="002F6206">
              <w:rPr>
                <w:sz w:val="22"/>
                <w:szCs w:val="22"/>
              </w:rPr>
              <w:t>Factor polynomials in one or two variables with no more than four terms completely over the set of integers. Factors of the polynomial should be constant, linear, or quadratic. (c)</w:t>
            </w:r>
          </w:p>
          <w:p w14:paraId="0E7DEEB3" w14:textId="2A537FCE" w:rsidR="001E4C51" w:rsidRPr="008C7550" w:rsidRDefault="001E4C51" w:rsidP="00BE27EA">
            <w:pPr>
              <w:pStyle w:val="ColumnBullet"/>
              <w:tabs>
                <w:tab w:val="clear" w:pos="360"/>
              </w:tabs>
              <w:ind w:left="427"/>
            </w:pPr>
            <w:r w:rsidRPr="002F6206">
              <w:rPr>
                <w:sz w:val="22"/>
                <w:szCs w:val="22"/>
              </w:rPr>
              <w:t>Verify polynomial identities including the difference of squares</w:t>
            </w:r>
            <w:r w:rsidR="0011298B">
              <w:rPr>
                <w:sz w:val="22"/>
                <w:szCs w:val="22"/>
              </w:rPr>
              <w:t xml:space="preserve"> </w:t>
            </w:r>
            <w:r w:rsidRPr="002F6206">
              <w:rPr>
                <w:sz w:val="22"/>
                <w:szCs w:val="22"/>
              </w:rPr>
              <w:t>and perfect square trinomials. (c)</w:t>
            </w:r>
            <w:r w:rsidRPr="002F6206">
              <w:rPr>
                <w:sz w:val="22"/>
                <w:szCs w:val="22"/>
              </w:rPr>
              <w:tab/>
            </w:r>
          </w:p>
          <w:p w14:paraId="48DCAC19" w14:textId="77777777" w:rsidR="001E4C51" w:rsidRDefault="001E4C51" w:rsidP="00BE27EA">
            <w:pPr>
              <w:spacing w:before="120"/>
              <w:rPr>
                <w:b/>
                <w:sz w:val="22"/>
                <w:szCs w:val="22"/>
              </w:rPr>
            </w:pPr>
          </w:p>
          <w:p w14:paraId="7DF069A5" w14:textId="0BA15F96" w:rsidR="001E4C51" w:rsidRDefault="001E4C51" w:rsidP="00BE27EA">
            <w:pPr>
              <w:rPr>
                <w:sz w:val="22"/>
                <w:szCs w:val="22"/>
              </w:rPr>
            </w:pPr>
            <w:r w:rsidRPr="008C7550">
              <w:rPr>
                <w:b/>
                <w:sz w:val="22"/>
                <w:szCs w:val="22"/>
              </w:rPr>
              <w:t xml:space="preserve">The student will </w:t>
            </w:r>
            <w:r w:rsidRPr="008C7550">
              <w:rPr>
                <w:sz w:val="22"/>
                <w:szCs w:val="22"/>
              </w:rPr>
              <w:t>perform operations on complex numbers and express the results in simplest form using patterns of the powers of i.</w:t>
            </w:r>
          </w:p>
          <w:p w14:paraId="7C5BF049" w14:textId="77777777" w:rsidR="001E4C51" w:rsidRPr="008C7550" w:rsidRDefault="001E4C51" w:rsidP="00BE27EA">
            <w:pPr>
              <w:pStyle w:val="ColumnBullet"/>
              <w:tabs>
                <w:tab w:val="clear" w:pos="360"/>
                <w:tab w:val="num" w:pos="432"/>
              </w:tabs>
              <w:spacing w:after="120"/>
              <w:ind w:left="432"/>
              <w:rPr>
                <w:sz w:val="22"/>
                <w:szCs w:val="22"/>
              </w:rPr>
            </w:pPr>
            <w:r w:rsidRPr="008C7550">
              <w:rPr>
                <w:sz w:val="22"/>
                <w:szCs w:val="22"/>
              </w:rPr>
              <w:t xml:space="preserve">Recognize that the square root of –1 is represented as </w:t>
            </w:r>
            <w:r w:rsidRPr="008C7550">
              <w:rPr>
                <w:i/>
                <w:sz w:val="22"/>
                <w:szCs w:val="22"/>
              </w:rPr>
              <w:t>i</w:t>
            </w:r>
            <w:r w:rsidRPr="008C7550">
              <w:rPr>
                <w:sz w:val="22"/>
                <w:szCs w:val="22"/>
              </w:rPr>
              <w:t>.</w:t>
            </w:r>
          </w:p>
          <w:p w14:paraId="6E1E1016" w14:textId="77777777" w:rsidR="001E4C51" w:rsidRPr="008C7550" w:rsidRDefault="001E4C51" w:rsidP="00BE27EA">
            <w:pPr>
              <w:pStyle w:val="ColumnBullet"/>
              <w:tabs>
                <w:tab w:val="clear" w:pos="360"/>
                <w:tab w:val="num" w:pos="432"/>
              </w:tabs>
              <w:spacing w:after="120"/>
              <w:ind w:left="432"/>
              <w:rPr>
                <w:sz w:val="22"/>
                <w:szCs w:val="22"/>
              </w:rPr>
            </w:pPr>
            <w:r w:rsidRPr="008C7550">
              <w:rPr>
                <w:sz w:val="22"/>
                <w:szCs w:val="22"/>
              </w:rPr>
              <w:t xml:space="preserve">Simplify radical expressions containing negative rational numbers and express in </w:t>
            </w:r>
            <w:r w:rsidRPr="008C7550">
              <w:rPr>
                <w:i/>
                <w:sz w:val="22"/>
                <w:szCs w:val="22"/>
              </w:rPr>
              <w:t xml:space="preserve">a </w:t>
            </w:r>
            <w:r w:rsidRPr="008C7550">
              <w:rPr>
                <w:sz w:val="22"/>
                <w:szCs w:val="22"/>
              </w:rPr>
              <w:t xml:space="preserve">+ </w:t>
            </w:r>
            <w:r w:rsidRPr="008C7550">
              <w:rPr>
                <w:i/>
                <w:sz w:val="22"/>
                <w:szCs w:val="22"/>
              </w:rPr>
              <w:t>bi</w:t>
            </w:r>
            <w:r w:rsidRPr="008C7550">
              <w:rPr>
                <w:sz w:val="22"/>
                <w:szCs w:val="22"/>
              </w:rPr>
              <w:t xml:space="preserve"> form.</w:t>
            </w:r>
          </w:p>
          <w:p w14:paraId="125C07AB" w14:textId="77777777" w:rsidR="001E4C51" w:rsidRPr="008C7550" w:rsidRDefault="001E4C51" w:rsidP="00BE27EA">
            <w:pPr>
              <w:pStyle w:val="ColumnBullet"/>
              <w:tabs>
                <w:tab w:val="clear" w:pos="360"/>
                <w:tab w:val="num" w:pos="432"/>
              </w:tabs>
              <w:spacing w:after="120"/>
              <w:ind w:left="432"/>
              <w:rPr>
                <w:sz w:val="22"/>
                <w:szCs w:val="22"/>
              </w:rPr>
            </w:pPr>
            <w:r w:rsidRPr="008C7550">
              <w:rPr>
                <w:sz w:val="22"/>
                <w:szCs w:val="22"/>
              </w:rPr>
              <w:t xml:space="preserve">Simplify powers of </w:t>
            </w:r>
            <w:r w:rsidRPr="008C7550">
              <w:rPr>
                <w:i/>
                <w:sz w:val="22"/>
                <w:szCs w:val="22"/>
              </w:rPr>
              <w:t>i</w:t>
            </w:r>
            <w:r w:rsidRPr="008C7550">
              <w:rPr>
                <w:sz w:val="22"/>
                <w:szCs w:val="22"/>
              </w:rPr>
              <w:t>.</w:t>
            </w:r>
          </w:p>
          <w:p w14:paraId="0D759549" w14:textId="6F9EDF58" w:rsidR="001E4C51" w:rsidRPr="008C7550" w:rsidRDefault="001E4C51" w:rsidP="00BE27EA">
            <w:pPr>
              <w:pStyle w:val="ColumnBullet"/>
              <w:tabs>
                <w:tab w:val="clear" w:pos="360"/>
                <w:tab w:val="num" w:pos="427"/>
              </w:tabs>
              <w:ind w:left="420" w:hanging="353"/>
              <w:rPr>
                <w:sz w:val="22"/>
                <w:szCs w:val="22"/>
              </w:rPr>
            </w:pPr>
            <w:r w:rsidRPr="008C7550">
              <w:rPr>
                <w:sz w:val="22"/>
                <w:szCs w:val="22"/>
              </w:rPr>
              <w:t>Add, subtract, and multiply complex numbers.</w:t>
            </w:r>
          </w:p>
          <w:p w14:paraId="7FDB417A" w14:textId="77777777" w:rsidR="001E4C51" w:rsidRPr="008C7550" w:rsidRDefault="001E4C51" w:rsidP="00BE27EA">
            <w:pPr>
              <w:spacing w:before="120"/>
              <w:rPr>
                <w:sz w:val="22"/>
                <w:szCs w:val="22"/>
              </w:rPr>
            </w:pPr>
          </w:p>
          <w:p w14:paraId="38E0DA48" w14:textId="0528812E" w:rsidR="001E4C51" w:rsidRDefault="001E4C51" w:rsidP="00BE27EA">
            <w:pPr>
              <w:rPr>
                <w:sz w:val="22"/>
                <w:szCs w:val="22"/>
              </w:rPr>
            </w:pPr>
            <w:r>
              <w:rPr>
                <w:b/>
                <w:sz w:val="22"/>
                <w:szCs w:val="22"/>
              </w:rPr>
              <w:t>The stu</w:t>
            </w:r>
            <w:r w:rsidRPr="00F15B3C">
              <w:rPr>
                <w:b/>
                <w:sz w:val="22"/>
                <w:szCs w:val="22"/>
              </w:rPr>
              <w:t>dent will</w:t>
            </w:r>
            <w:r>
              <w:rPr>
                <w:sz w:val="22"/>
                <w:szCs w:val="22"/>
              </w:rPr>
              <w:t xml:space="preserve"> solve</w:t>
            </w:r>
          </w:p>
          <w:p w14:paraId="2522CCA2" w14:textId="3E8C1583" w:rsidR="001E4C51" w:rsidRPr="000B1291" w:rsidRDefault="001E4C51" w:rsidP="00BE27EA">
            <w:pPr>
              <w:pStyle w:val="ListParagraph"/>
              <w:numPr>
                <w:ilvl w:val="0"/>
                <w:numId w:val="24"/>
              </w:numPr>
              <w:rPr>
                <w:sz w:val="22"/>
                <w:szCs w:val="22"/>
              </w:rPr>
            </w:pPr>
            <w:r>
              <w:rPr>
                <w:sz w:val="22"/>
                <w:szCs w:val="22"/>
              </w:rPr>
              <w:t>quadratic equations over the set of complex numbers</w:t>
            </w:r>
            <w:r w:rsidRPr="000B1291">
              <w:rPr>
                <w:sz w:val="22"/>
                <w:szCs w:val="22"/>
              </w:rPr>
              <w:t>;</w:t>
            </w:r>
          </w:p>
          <w:p w14:paraId="63F7EA35" w14:textId="77777777" w:rsidR="001E4C51" w:rsidRDefault="001E4C51" w:rsidP="00BE27EA">
            <w:pPr>
              <w:tabs>
                <w:tab w:val="center" w:pos="3132"/>
              </w:tabs>
              <w:rPr>
                <w:sz w:val="22"/>
                <w:szCs w:val="22"/>
              </w:rPr>
            </w:pPr>
          </w:p>
          <w:p w14:paraId="1238CCE2" w14:textId="77777777" w:rsidR="001E4C51" w:rsidRPr="008C7550" w:rsidRDefault="001E4C51" w:rsidP="00BE27EA">
            <w:pPr>
              <w:pStyle w:val="ColumnBullet"/>
              <w:tabs>
                <w:tab w:val="clear" w:pos="360"/>
                <w:tab w:val="num" w:pos="432"/>
              </w:tabs>
              <w:spacing w:after="120"/>
              <w:ind w:left="432"/>
              <w:rPr>
                <w:sz w:val="22"/>
                <w:szCs w:val="22"/>
              </w:rPr>
            </w:pPr>
            <w:r w:rsidRPr="008C7550">
              <w:rPr>
                <w:sz w:val="22"/>
                <w:szCs w:val="22"/>
              </w:rPr>
              <w:t>Solve a quadratic equation over the set of complex numbers algebraically. (b)</w:t>
            </w:r>
          </w:p>
          <w:p w14:paraId="2818A51D" w14:textId="41B25C6F" w:rsidR="001E4C51" w:rsidRPr="008C7550" w:rsidRDefault="001E4C51" w:rsidP="00BE27EA">
            <w:pPr>
              <w:pStyle w:val="ColumnBullet"/>
              <w:tabs>
                <w:tab w:val="clear" w:pos="360"/>
                <w:tab w:val="num" w:pos="432"/>
              </w:tabs>
              <w:spacing w:after="120"/>
              <w:ind w:left="432"/>
              <w:rPr>
                <w:sz w:val="22"/>
                <w:szCs w:val="22"/>
              </w:rPr>
            </w:pPr>
            <w:r w:rsidRPr="008C7550">
              <w:rPr>
                <w:sz w:val="22"/>
                <w:szCs w:val="22"/>
              </w:rPr>
              <w:lastRenderedPageBreak/>
              <w:t>Calculate the discriminant of a quadratic equation to determine the number and type of solutions. (b)</w:t>
            </w:r>
          </w:p>
          <w:p w14:paraId="7290D893" w14:textId="2DB9432E" w:rsidR="001E4C51" w:rsidRPr="00BE27EA" w:rsidRDefault="001E4C51" w:rsidP="00BE27EA">
            <w:pPr>
              <w:pStyle w:val="ColumnBullet"/>
              <w:tabs>
                <w:tab w:val="clear" w:pos="360"/>
                <w:tab w:val="num" w:pos="432"/>
              </w:tabs>
              <w:spacing w:after="120"/>
              <w:ind w:left="432"/>
              <w:rPr>
                <w:sz w:val="22"/>
                <w:szCs w:val="22"/>
              </w:rPr>
            </w:pPr>
            <w:r w:rsidRPr="008C7550">
              <w:rPr>
                <w:sz w:val="22"/>
                <w:szCs w:val="22"/>
              </w:rPr>
              <w:t xml:space="preserve">Solve equations and verify algebraic solutions using a graphing utility. (a, b, c, d) </w:t>
            </w:r>
          </w:p>
          <w:p w14:paraId="3FD8894E" w14:textId="77777777" w:rsidR="00D62BBD" w:rsidRDefault="00D62BBD" w:rsidP="00BE27EA">
            <w:pPr>
              <w:tabs>
                <w:tab w:val="center" w:pos="3132"/>
              </w:tabs>
              <w:rPr>
                <w:b/>
                <w:sz w:val="22"/>
                <w:szCs w:val="22"/>
              </w:rPr>
            </w:pPr>
          </w:p>
          <w:p w14:paraId="65876523" w14:textId="3F0F0FA9" w:rsidR="001E4C51" w:rsidRDefault="001E4C51" w:rsidP="00BE27EA">
            <w:pPr>
              <w:tabs>
                <w:tab w:val="center" w:pos="3132"/>
              </w:tabs>
              <w:rPr>
                <w:sz w:val="22"/>
                <w:szCs w:val="22"/>
              </w:rPr>
            </w:pPr>
            <w:r w:rsidRPr="008E0EFA">
              <w:rPr>
                <w:b/>
                <w:sz w:val="22"/>
                <w:szCs w:val="22"/>
              </w:rPr>
              <w:t xml:space="preserve">The student will </w:t>
            </w:r>
            <w:r w:rsidRPr="008E0EFA">
              <w:rPr>
                <w:sz w:val="22"/>
                <w:szCs w:val="22"/>
              </w:rPr>
              <w:t xml:space="preserve">solve systems of linear-quadratic and quadratic-quadratic equations, algebraically and graphically.   </w:t>
            </w:r>
          </w:p>
          <w:p w14:paraId="386CCD7A" w14:textId="77777777" w:rsidR="001E4C51" w:rsidRPr="008E0EFA" w:rsidRDefault="001E4C51" w:rsidP="00BE27EA">
            <w:pPr>
              <w:tabs>
                <w:tab w:val="center" w:pos="3132"/>
              </w:tabs>
              <w:rPr>
                <w:sz w:val="22"/>
                <w:szCs w:val="22"/>
              </w:rPr>
            </w:pPr>
          </w:p>
          <w:p w14:paraId="1A84AF05" w14:textId="77777777" w:rsidR="001E4C51" w:rsidRPr="008E0EFA" w:rsidRDefault="001E4C51" w:rsidP="00BE27EA">
            <w:pPr>
              <w:pStyle w:val="ColumnBullet"/>
              <w:tabs>
                <w:tab w:val="clear" w:pos="360"/>
                <w:tab w:val="num" w:pos="432"/>
              </w:tabs>
              <w:spacing w:after="120"/>
              <w:ind w:left="432"/>
              <w:rPr>
                <w:sz w:val="22"/>
                <w:szCs w:val="22"/>
              </w:rPr>
            </w:pPr>
            <w:r w:rsidRPr="008E0EFA">
              <w:rPr>
                <w:sz w:val="22"/>
                <w:szCs w:val="22"/>
              </w:rPr>
              <w:t>Determine the number of solutions to a linear-quadratic and quadratic-quadratic system of equations in two variables.</w:t>
            </w:r>
          </w:p>
          <w:p w14:paraId="6F3B2516" w14:textId="77777777" w:rsidR="001E4C51" w:rsidRPr="008E0EFA" w:rsidRDefault="001E4C51" w:rsidP="00BE27EA">
            <w:pPr>
              <w:pStyle w:val="ColumnBullet"/>
              <w:tabs>
                <w:tab w:val="clear" w:pos="360"/>
                <w:tab w:val="num" w:pos="432"/>
              </w:tabs>
              <w:spacing w:after="120"/>
              <w:ind w:left="432"/>
              <w:rPr>
                <w:sz w:val="22"/>
                <w:szCs w:val="22"/>
              </w:rPr>
            </w:pPr>
            <w:r w:rsidRPr="008E0EFA">
              <w:rPr>
                <w:sz w:val="22"/>
                <w:szCs w:val="22"/>
              </w:rPr>
              <w:t>Solve a linear-quadratic system of two equations in two variables algebraically and graphically.</w:t>
            </w:r>
          </w:p>
          <w:p w14:paraId="4B0AA7C4" w14:textId="77777777" w:rsidR="001E4C51" w:rsidRPr="008E0EFA" w:rsidRDefault="001E4C51" w:rsidP="00BE27EA">
            <w:pPr>
              <w:pStyle w:val="ColumnBullet"/>
              <w:tabs>
                <w:tab w:val="clear" w:pos="360"/>
                <w:tab w:val="num" w:pos="432"/>
              </w:tabs>
              <w:spacing w:after="120"/>
              <w:ind w:left="432"/>
              <w:rPr>
                <w:sz w:val="22"/>
                <w:szCs w:val="22"/>
              </w:rPr>
            </w:pPr>
            <w:r w:rsidRPr="008E0EFA">
              <w:rPr>
                <w:sz w:val="22"/>
                <w:szCs w:val="22"/>
              </w:rPr>
              <w:t xml:space="preserve">Solve a quadratic-quadratic system of two equations in two variables algebraically and graphically.  </w:t>
            </w:r>
          </w:p>
          <w:p w14:paraId="2D935FAA" w14:textId="72D2DDE5" w:rsidR="001E4C51" w:rsidRPr="008E0EFA" w:rsidRDefault="001E4C51" w:rsidP="00BE27EA">
            <w:pPr>
              <w:pStyle w:val="ColumnBullet"/>
              <w:tabs>
                <w:tab w:val="clear" w:pos="360"/>
                <w:tab w:val="num" w:pos="517"/>
              </w:tabs>
              <w:ind w:left="427"/>
            </w:pPr>
            <w:r w:rsidRPr="008E0EFA">
              <w:rPr>
                <w:sz w:val="22"/>
                <w:szCs w:val="22"/>
              </w:rPr>
              <w:t>Solve systems of equations and verify solutions of systems of equations with a graphing utility.</w:t>
            </w:r>
          </w:p>
          <w:p w14:paraId="342F3B9F" w14:textId="77777777" w:rsidR="00DF3F66" w:rsidRDefault="00DF3F66" w:rsidP="00BE27EA">
            <w:pPr>
              <w:rPr>
                <w:b/>
                <w:color w:val="FF0000"/>
              </w:rPr>
            </w:pPr>
            <w:r w:rsidRPr="00582660">
              <w:rPr>
                <w:b/>
                <w:color w:val="FF0000"/>
              </w:rPr>
              <w:t>Between 50 -75% of schools</w:t>
            </w:r>
            <w:r>
              <w:rPr>
                <w:b/>
                <w:color w:val="FF0000"/>
              </w:rPr>
              <w:t xml:space="preserve"> did not teach</w:t>
            </w:r>
            <w:r w:rsidRPr="00582660">
              <w:rPr>
                <w:b/>
                <w:color w:val="FF0000"/>
              </w:rPr>
              <w:t xml:space="preserve"> – Potentially MISSED Standards</w:t>
            </w:r>
          </w:p>
          <w:p w14:paraId="130F2106" w14:textId="77777777" w:rsidR="00DF3F66" w:rsidRDefault="00DF3F66" w:rsidP="00BE27EA">
            <w:pPr>
              <w:tabs>
                <w:tab w:val="left" w:pos="-1440"/>
                <w:tab w:val="left" w:pos="1080"/>
              </w:tabs>
              <w:ind w:left="900" w:hanging="900"/>
              <w:rPr>
                <w:b/>
                <w:color w:val="FF0000"/>
              </w:rPr>
            </w:pPr>
          </w:p>
          <w:p w14:paraId="4672A9FD" w14:textId="77777777" w:rsidR="00DF3F66" w:rsidRPr="00582660" w:rsidRDefault="00DF3F66" w:rsidP="00BE27EA">
            <w:pPr>
              <w:tabs>
                <w:tab w:val="left" w:pos="-1440"/>
                <w:tab w:val="left" w:pos="1080"/>
              </w:tabs>
              <w:ind w:left="900" w:hanging="900"/>
              <w:rPr>
                <w:b/>
                <w:color w:val="FF0000"/>
              </w:rPr>
            </w:pPr>
            <w:r w:rsidRPr="00582660">
              <w:rPr>
                <w:b/>
                <w:color w:val="FF0000"/>
              </w:rPr>
              <w:t>The student, given a data set or practical situation, will analyze a relation to determine whether a direct or inverse variation exists, and represent a direct variation algebraically and graphically and an inverse variation algebraically.</w:t>
            </w:r>
            <w:r>
              <w:rPr>
                <w:b/>
                <w:color w:val="FF0000"/>
              </w:rPr>
              <w:t xml:space="preserve">  (AII.6 b)</w:t>
            </w:r>
          </w:p>
          <w:p w14:paraId="1F34BD84" w14:textId="77777777" w:rsidR="001E4C51" w:rsidRDefault="001E4C51" w:rsidP="00BE27EA">
            <w:pPr>
              <w:tabs>
                <w:tab w:val="center" w:pos="3132"/>
              </w:tabs>
              <w:rPr>
                <w:sz w:val="22"/>
                <w:szCs w:val="22"/>
              </w:rPr>
            </w:pPr>
          </w:p>
          <w:p w14:paraId="0561925F" w14:textId="74371041" w:rsidR="001E4C51" w:rsidRPr="00F15B3C" w:rsidRDefault="001E4C51" w:rsidP="00BE27EA">
            <w:pPr>
              <w:pStyle w:val="Standard2"/>
              <w:tabs>
                <w:tab w:val="left" w:pos="1110"/>
              </w:tabs>
              <w:ind w:left="0" w:hanging="86"/>
              <w:rPr>
                <w:sz w:val="22"/>
                <w:szCs w:val="22"/>
              </w:rPr>
            </w:pPr>
            <w:r>
              <w:rPr>
                <w:b w:val="0"/>
                <w:sz w:val="22"/>
                <w:szCs w:val="22"/>
              </w:rPr>
              <w:t xml:space="preserve">  </w:t>
            </w:r>
            <w:r w:rsidRPr="00F15B3C">
              <w:rPr>
                <w:b w:val="0"/>
                <w:sz w:val="22"/>
                <w:szCs w:val="22"/>
              </w:rPr>
              <w:t xml:space="preserve">For </w:t>
            </w:r>
            <w:r w:rsidR="00183516" w:rsidRPr="00183516">
              <w:rPr>
                <w:sz w:val="22"/>
                <w:szCs w:val="22"/>
              </w:rPr>
              <w:t>quadratic</w:t>
            </w:r>
            <w:r w:rsidRPr="00F15B3C">
              <w:rPr>
                <w:b w:val="0"/>
                <w:sz w:val="22"/>
                <w:szCs w:val="22"/>
              </w:rPr>
              <w:t xml:space="preserve"> functions, </w:t>
            </w:r>
            <w:r w:rsidRPr="00F15B3C">
              <w:rPr>
                <w:sz w:val="22"/>
                <w:szCs w:val="22"/>
              </w:rPr>
              <w:t xml:space="preserve">the student will </w:t>
            </w:r>
          </w:p>
          <w:p w14:paraId="0B38EE3A" w14:textId="77777777" w:rsidR="001E4C51" w:rsidRPr="00F15B3C" w:rsidRDefault="001E4C51" w:rsidP="00BE27EA">
            <w:pPr>
              <w:pStyle w:val="Standard2"/>
              <w:spacing w:before="0"/>
              <w:ind w:left="1440" w:hanging="360"/>
              <w:rPr>
                <w:b w:val="0"/>
                <w:sz w:val="22"/>
                <w:szCs w:val="22"/>
              </w:rPr>
            </w:pPr>
            <w:r w:rsidRPr="00F15B3C">
              <w:rPr>
                <w:b w:val="0"/>
                <w:sz w:val="22"/>
                <w:szCs w:val="22"/>
              </w:rPr>
              <w:t xml:space="preserve">a)   recognize the general shape of function families; and </w:t>
            </w:r>
          </w:p>
          <w:p w14:paraId="2217E4E3" w14:textId="77777777" w:rsidR="001E4C51" w:rsidRPr="00F15B3C" w:rsidRDefault="001E4C51" w:rsidP="00BE27EA">
            <w:pPr>
              <w:pStyle w:val="Standard2"/>
              <w:spacing w:before="0"/>
              <w:ind w:left="1440" w:hanging="360"/>
              <w:rPr>
                <w:b w:val="0"/>
                <w:sz w:val="22"/>
                <w:szCs w:val="22"/>
              </w:rPr>
            </w:pPr>
            <w:r w:rsidRPr="00F15B3C">
              <w:rPr>
                <w:b w:val="0"/>
                <w:sz w:val="22"/>
                <w:szCs w:val="22"/>
              </w:rPr>
              <w:t xml:space="preserve">b)   use knowledge of transformations to convert between equations and the corresponding graphs of functions. </w:t>
            </w:r>
          </w:p>
          <w:p w14:paraId="09B4ACB0" w14:textId="77777777" w:rsidR="001E4C51" w:rsidRPr="00F15B3C" w:rsidRDefault="001E4C51" w:rsidP="00BE27EA">
            <w:pPr>
              <w:pStyle w:val="ColumnBullet"/>
              <w:tabs>
                <w:tab w:val="clear" w:pos="360"/>
                <w:tab w:val="num" w:pos="432"/>
              </w:tabs>
              <w:spacing w:before="120" w:after="120"/>
              <w:ind w:left="432"/>
              <w:rPr>
                <w:sz w:val="22"/>
                <w:szCs w:val="22"/>
              </w:rPr>
            </w:pPr>
            <w:r w:rsidRPr="00F15B3C">
              <w:rPr>
                <w:sz w:val="22"/>
                <w:szCs w:val="22"/>
              </w:rPr>
              <w:t>Recognize the general shape of function families. (a)</w:t>
            </w:r>
          </w:p>
          <w:p w14:paraId="735195B4" w14:textId="77777777" w:rsidR="001E4C51" w:rsidRPr="00F15B3C" w:rsidRDefault="001E4C51" w:rsidP="00BE27EA">
            <w:pPr>
              <w:pStyle w:val="ColumnBullet"/>
              <w:tabs>
                <w:tab w:val="clear" w:pos="360"/>
                <w:tab w:val="num" w:pos="432"/>
              </w:tabs>
              <w:spacing w:before="120" w:after="120"/>
              <w:ind w:left="432"/>
              <w:rPr>
                <w:sz w:val="22"/>
                <w:szCs w:val="22"/>
              </w:rPr>
            </w:pPr>
            <w:r w:rsidRPr="00F15B3C">
              <w:rPr>
                <w:sz w:val="22"/>
                <w:szCs w:val="22"/>
              </w:rPr>
              <w:t>Recognize graphs of parent functions. (a)</w:t>
            </w:r>
          </w:p>
          <w:p w14:paraId="1BE91C52" w14:textId="77777777" w:rsidR="001E4C51" w:rsidRPr="00F15B3C" w:rsidRDefault="001E4C51" w:rsidP="00BE27EA">
            <w:pPr>
              <w:pStyle w:val="ColumnBullet"/>
              <w:tabs>
                <w:tab w:val="clear" w:pos="360"/>
                <w:tab w:val="num" w:pos="432"/>
              </w:tabs>
              <w:spacing w:before="120" w:after="120"/>
              <w:ind w:left="432"/>
              <w:rPr>
                <w:sz w:val="22"/>
                <w:szCs w:val="22"/>
              </w:rPr>
            </w:pPr>
            <w:r w:rsidRPr="00F15B3C">
              <w:rPr>
                <w:sz w:val="22"/>
                <w:szCs w:val="22"/>
              </w:rPr>
              <w:t>Identify the graph of a function from the equation. (b)</w:t>
            </w:r>
          </w:p>
          <w:p w14:paraId="58F02811" w14:textId="77777777" w:rsidR="001E4C51" w:rsidRPr="00F15B3C" w:rsidRDefault="001E4C51" w:rsidP="00BE27EA">
            <w:pPr>
              <w:pStyle w:val="ColumnBullet"/>
              <w:tabs>
                <w:tab w:val="clear" w:pos="360"/>
                <w:tab w:val="num" w:pos="432"/>
              </w:tabs>
              <w:spacing w:before="120" w:after="120"/>
              <w:ind w:left="432"/>
              <w:rPr>
                <w:sz w:val="22"/>
                <w:szCs w:val="22"/>
              </w:rPr>
            </w:pPr>
            <w:r w:rsidRPr="00F15B3C">
              <w:rPr>
                <w:sz w:val="22"/>
                <w:szCs w:val="22"/>
              </w:rPr>
              <w:t>Write the equation of a function given the graph. (b)</w:t>
            </w:r>
          </w:p>
          <w:p w14:paraId="3C48542F" w14:textId="77777777" w:rsidR="001E4C51" w:rsidRDefault="001E4C51" w:rsidP="00BE27EA">
            <w:pPr>
              <w:tabs>
                <w:tab w:val="center" w:pos="3132"/>
              </w:tabs>
              <w:rPr>
                <w:sz w:val="22"/>
                <w:szCs w:val="22"/>
              </w:rPr>
            </w:pPr>
          </w:p>
          <w:p w14:paraId="4B0176D6" w14:textId="29B23E84" w:rsidR="001E4C51" w:rsidRDefault="001E4C51" w:rsidP="00BE27EA">
            <w:pPr>
              <w:tabs>
                <w:tab w:val="center" w:pos="3132"/>
              </w:tabs>
              <w:rPr>
                <w:sz w:val="22"/>
                <w:szCs w:val="22"/>
              </w:rPr>
            </w:pPr>
          </w:p>
          <w:p w14:paraId="36150E8B" w14:textId="77777777" w:rsidR="00DD274F" w:rsidRDefault="00DD274F" w:rsidP="00BE27EA">
            <w:pPr>
              <w:tabs>
                <w:tab w:val="center" w:pos="3132"/>
              </w:tabs>
              <w:rPr>
                <w:sz w:val="22"/>
                <w:szCs w:val="22"/>
              </w:rPr>
            </w:pPr>
          </w:p>
          <w:p w14:paraId="7C87CB19" w14:textId="664B41CF" w:rsidR="001E4C51" w:rsidRPr="00C311CB" w:rsidRDefault="001E4C51" w:rsidP="00BE27EA">
            <w:pPr>
              <w:tabs>
                <w:tab w:val="center" w:pos="3132"/>
              </w:tabs>
              <w:rPr>
                <w:rFonts w:eastAsia="Times"/>
                <w:sz w:val="22"/>
                <w:szCs w:val="22"/>
              </w:rPr>
            </w:pPr>
            <w:r w:rsidRPr="00C311CB">
              <w:rPr>
                <w:rFonts w:eastAsia="Times"/>
                <w:b/>
                <w:sz w:val="22"/>
                <w:szCs w:val="22"/>
              </w:rPr>
              <w:t>The student will</w:t>
            </w:r>
            <w:r w:rsidRPr="00C311CB">
              <w:rPr>
                <w:rFonts w:eastAsia="Times"/>
                <w:sz w:val="22"/>
                <w:szCs w:val="22"/>
              </w:rPr>
              <w:t xml:space="preserve"> investigate and analyze </w:t>
            </w:r>
            <w:r w:rsidRPr="0011298B">
              <w:rPr>
                <w:rFonts w:eastAsia="Times"/>
                <w:b/>
                <w:sz w:val="22"/>
                <w:szCs w:val="22"/>
              </w:rPr>
              <w:t>quadratic</w:t>
            </w:r>
            <w:r w:rsidR="0011298B">
              <w:rPr>
                <w:rFonts w:eastAsia="Times"/>
                <w:sz w:val="22"/>
                <w:szCs w:val="22"/>
              </w:rPr>
              <w:t xml:space="preserve"> </w:t>
            </w:r>
            <w:r w:rsidRPr="00C311CB">
              <w:rPr>
                <w:rFonts w:eastAsia="Times"/>
                <w:sz w:val="22"/>
                <w:szCs w:val="22"/>
              </w:rPr>
              <w:t>function families algebraically and graphically.</w:t>
            </w:r>
          </w:p>
          <w:p w14:paraId="68CB0ADA" w14:textId="77777777" w:rsidR="001E4C51" w:rsidRDefault="001E4C51" w:rsidP="00BE27EA">
            <w:pPr>
              <w:tabs>
                <w:tab w:val="center" w:pos="3132"/>
              </w:tabs>
              <w:rPr>
                <w:sz w:val="22"/>
                <w:szCs w:val="22"/>
              </w:rPr>
            </w:pPr>
          </w:p>
          <w:p w14:paraId="501C517A" w14:textId="77777777" w:rsidR="001E4C51" w:rsidRPr="00C311CB" w:rsidRDefault="001E4C51" w:rsidP="00BE27EA">
            <w:pPr>
              <w:pStyle w:val="ColumnBullet"/>
              <w:tabs>
                <w:tab w:val="clear" w:pos="360"/>
                <w:tab w:val="num" w:pos="432"/>
              </w:tabs>
              <w:spacing w:before="120" w:after="120"/>
              <w:ind w:left="432"/>
              <w:rPr>
                <w:sz w:val="22"/>
                <w:szCs w:val="22"/>
              </w:rPr>
            </w:pPr>
            <w:r w:rsidRPr="00C311CB">
              <w:rPr>
                <w:sz w:val="22"/>
                <w:szCs w:val="22"/>
              </w:rPr>
              <w:t>Identify the domain, range, zeros, and intercepts of a function presented algebraically or graphically, including graphs with discontinuities. (a, d, e)</w:t>
            </w:r>
          </w:p>
          <w:p w14:paraId="696E8FD5" w14:textId="77777777" w:rsidR="001E4C51" w:rsidRPr="00C311CB" w:rsidRDefault="001E4C51" w:rsidP="00BE27EA">
            <w:pPr>
              <w:pStyle w:val="ColumnBullet"/>
              <w:tabs>
                <w:tab w:val="clear" w:pos="360"/>
                <w:tab w:val="num" w:pos="432"/>
              </w:tabs>
              <w:spacing w:before="120" w:after="120"/>
              <w:ind w:left="432"/>
              <w:rPr>
                <w:sz w:val="22"/>
                <w:szCs w:val="22"/>
              </w:rPr>
            </w:pPr>
            <w:r w:rsidRPr="00C311CB">
              <w:rPr>
                <w:sz w:val="22"/>
                <w:szCs w:val="22"/>
              </w:rPr>
              <w:t xml:space="preserve">Describe a function as continuous or discontinuous. (a) </w:t>
            </w:r>
          </w:p>
          <w:p w14:paraId="5190C867" w14:textId="35D3603D" w:rsidR="001E4C51" w:rsidRPr="00C311CB" w:rsidRDefault="001E4C51" w:rsidP="00BE27EA">
            <w:pPr>
              <w:pStyle w:val="ColumnBullet"/>
              <w:tabs>
                <w:tab w:val="clear" w:pos="360"/>
                <w:tab w:val="num" w:pos="432"/>
              </w:tabs>
              <w:spacing w:before="120" w:after="120"/>
              <w:ind w:left="432"/>
              <w:rPr>
                <w:sz w:val="22"/>
                <w:szCs w:val="22"/>
              </w:rPr>
            </w:pPr>
            <w:r w:rsidRPr="00C311CB">
              <w:rPr>
                <w:sz w:val="22"/>
                <w:szCs w:val="22"/>
              </w:rPr>
              <w:t>Given the graph of a function, identify intervals on which the function (</w:t>
            </w:r>
            <w:r w:rsidRPr="00735580">
              <w:rPr>
                <w:b/>
                <w:sz w:val="22"/>
                <w:szCs w:val="22"/>
              </w:rPr>
              <w:t>linear, quadratic</w:t>
            </w:r>
            <w:r w:rsidRPr="00C311CB">
              <w:rPr>
                <w:sz w:val="22"/>
                <w:szCs w:val="22"/>
              </w:rPr>
              <w:t>) is increasing or decreasing. (b)</w:t>
            </w:r>
          </w:p>
          <w:p w14:paraId="3A64F215" w14:textId="77777777" w:rsidR="001E4C51" w:rsidRPr="00C311CB" w:rsidRDefault="001E4C51" w:rsidP="00BE27EA">
            <w:pPr>
              <w:pStyle w:val="ColumnBullet"/>
              <w:tabs>
                <w:tab w:val="clear" w:pos="360"/>
                <w:tab w:val="num" w:pos="432"/>
              </w:tabs>
              <w:spacing w:before="120" w:after="120"/>
              <w:ind w:left="432"/>
              <w:rPr>
                <w:sz w:val="22"/>
                <w:szCs w:val="22"/>
              </w:rPr>
            </w:pPr>
            <w:r w:rsidRPr="00C311CB">
              <w:rPr>
                <w:sz w:val="22"/>
                <w:szCs w:val="22"/>
              </w:rPr>
              <w:t>Identify the location and value of absolute maxima and absolute minima of a function over the domain of the function graphically or by using a graphing utility. (c)</w:t>
            </w:r>
          </w:p>
          <w:p w14:paraId="1CE83922" w14:textId="77777777" w:rsidR="001E4C51" w:rsidRPr="00C311CB" w:rsidRDefault="001E4C51" w:rsidP="00BE27EA">
            <w:pPr>
              <w:pStyle w:val="ColumnBullet"/>
              <w:tabs>
                <w:tab w:val="clear" w:pos="360"/>
                <w:tab w:val="num" w:pos="432"/>
              </w:tabs>
              <w:spacing w:before="240" w:after="120"/>
              <w:ind w:left="432"/>
              <w:rPr>
                <w:sz w:val="22"/>
                <w:szCs w:val="22"/>
              </w:rPr>
            </w:pPr>
            <w:r w:rsidRPr="00C311CB">
              <w:rPr>
                <w:sz w:val="22"/>
                <w:szCs w:val="22"/>
              </w:rPr>
              <w:lastRenderedPageBreak/>
              <w:t xml:space="preserve">For any </w:t>
            </w:r>
            <w:r w:rsidRPr="00C311CB">
              <w:rPr>
                <w:i/>
                <w:sz w:val="22"/>
                <w:szCs w:val="22"/>
              </w:rPr>
              <w:t>x</w:t>
            </w:r>
            <w:r w:rsidRPr="00C311CB">
              <w:rPr>
                <w:sz w:val="22"/>
                <w:szCs w:val="22"/>
              </w:rPr>
              <w:t xml:space="preserve"> value in the domain of </w:t>
            </w:r>
            <w:r w:rsidRPr="00C311CB">
              <w:rPr>
                <w:i/>
                <w:sz w:val="22"/>
                <w:szCs w:val="22"/>
              </w:rPr>
              <w:t>f</w:t>
            </w:r>
            <w:r w:rsidRPr="00C311CB">
              <w:rPr>
                <w:sz w:val="22"/>
                <w:szCs w:val="22"/>
              </w:rPr>
              <w:t xml:space="preserve">, determine </w:t>
            </w:r>
            <w:r w:rsidRPr="00C311CB">
              <w:rPr>
                <w:i/>
                <w:sz w:val="22"/>
                <w:szCs w:val="22"/>
              </w:rPr>
              <w:t>f(x)</w:t>
            </w:r>
            <w:r w:rsidRPr="00C311CB">
              <w:rPr>
                <w:sz w:val="22"/>
                <w:szCs w:val="22"/>
              </w:rPr>
              <w:t>. (f)</w:t>
            </w:r>
          </w:p>
          <w:p w14:paraId="13E497C2" w14:textId="77777777" w:rsidR="001E4C51" w:rsidRPr="00C311CB" w:rsidRDefault="001E4C51" w:rsidP="00BE27EA">
            <w:pPr>
              <w:pStyle w:val="ColumnBullet"/>
              <w:tabs>
                <w:tab w:val="clear" w:pos="360"/>
                <w:tab w:val="num" w:pos="432"/>
              </w:tabs>
              <w:spacing w:before="120" w:after="120"/>
              <w:ind w:left="432"/>
              <w:rPr>
                <w:sz w:val="22"/>
                <w:szCs w:val="22"/>
              </w:rPr>
            </w:pPr>
            <w:r w:rsidRPr="00C311CB">
              <w:rPr>
                <w:sz w:val="22"/>
                <w:szCs w:val="22"/>
              </w:rPr>
              <w:t>Represent relations and functions using verbal descriptions, tables, equations, and graphs. Given one representation, represent the relation in another form. (g)</w:t>
            </w:r>
          </w:p>
          <w:p w14:paraId="439EAF1D" w14:textId="4E3D3DC9" w:rsidR="001E4C51" w:rsidRPr="00C311CB" w:rsidRDefault="001E4C51" w:rsidP="00BE27EA">
            <w:pPr>
              <w:pStyle w:val="ColumnBullet"/>
              <w:tabs>
                <w:tab w:val="clear" w:pos="360"/>
                <w:tab w:val="num" w:pos="432"/>
              </w:tabs>
              <w:spacing w:before="120" w:after="120"/>
              <w:ind w:left="432"/>
              <w:rPr>
                <w:sz w:val="22"/>
                <w:szCs w:val="22"/>
              </w:rPr>
            </w:pPr>
            <w:r w:rsidRPr="00C311CB">
              <w:rPr>
                <w:sz w:val="22"/>
                <w:szCs w:val="22"/>
              </w:rPr>
              <w:t xml:space="preserve">Describe the end behavior of a function. (h) </w:t>
            </w:r>
          </w:p>
          <w:p w14:paraId="61F6EC53" w14:textId="5CED1A4E" w:rsidR="001E4C51" w:rsidRPr="00DF3F66" w:rsidRDefault="001E4C51" w:rsidP="00BE27EA">
            <w:pPr>
              <w:pStyle w:val="ColumnBullet"/>
              <w:tabs>
                <w:tab w:val="clear" w:pos="360"/>
                <w:tab w:val="num" w:pos="432"/>
              </w:tabs>
              <w:spacing w:before="120" w:after="120"/>
              <w:ind w:left="432"/>
              <w:rPr>
                <w:sz w:val="22"/>
                <w:szCs w:val="22"/>
              </w:rPr>
            </w:pPr>
            <w:r w:rsidRPr="00C311CB">
              <w:rPr>
                <w:sz w:val="22"/>
                <w:szCs w:val="22"/>
              </w:rPr>
              <w:t xml:space="preserve">Investigate and analyze characteristics and multiple representations of functions with a graphing utility. </w:t>
            </w:r>
            <w:r w:rsidRPr="00C311CB">
              <w:rPr>
                <w:sz w:val="22"/>
                <w:szCs w:val="22"/>
              </w:rPr>
              <w:br/>
              <w:t>(a, b, c, d, e, f, g, h, i, j, k)</w:t>
            </w:r>
          </w:p>
          <w:p w14:paraId="4DD01571" w14:textId="77777777" w:rsidR="00D62BBD" w:rsidRDefault="00D62BBD" w:rsidP="00BE27EA">
            <w:pPr>
              <w:pStyle w:val="SOLNumber"/>
              <w:spacing w:after="120"/>
              <w:ind w:left="432" w:hanging="432"/>
              <w:rPr>
                <w:rFonts w:eastAsia="Times"/>
                <w:b/>
                <w:sz w:val="22"/>
                <w:szCs w:val="22"/>
              </w:rPr>
            </w:pPr>
          </w:p>
          <w:p w14:paraId="36B9A858" w14:textId="7118570A" w:rsidR="001E4C51" w:rsidRPr="00787352" w:rsidRDefault="001E4C51" w:rsidP="00BE27EA">
            <w:pPr>
              <w:pStyle w:val="SOLNumber"/>
              <w:spacing w:after="120"/>
              <w:ind w:left="432" w:hanging="432"/>
              <w:rPr>
                <w:rFonts w:eastAsia="Times"/>
                <w:sz w:val="22"/>
                <w:szCs w:val="22"/>
              </w:rPr>
            </w:pPr>
            <w:r w:rsidRPr="00787352">
              <w:rPr>
                <w:rFonts w:eastAsia="Times"/>
                <w:b/>
                <w:sz w:val="22"/>
                <w:szCs w:val="22"/>
              </w:rPr>
              <w:t xml:space="preserve">The student will </w:t>
            </w:r>
            <w:r w:rsidRPr="00787352">
              <w:rPr>
                <w:rFonts w:eastAsia="Times"/>
                <w:sz w:val="22"/>
                <w:szCs w:val="22"/>
              </w:rPr>
              <w:t>investigate and describe the relationships among solutions of an equation, zeros of a function, x-intercepts of a graph, and factors of a polynomial expression.</w:t>
            </w:r>
          </w:p>
          <w:p w14:paraId="37135ED7" w14:textId="77777777" w:rsidR="001E4C51" w:rsidRPr="00787352" w:rsidRDefault="001E4C51" w:rsidP="00BE27EA">
            <w:pPr>
              <w:pStyle w:val="ColumnBullet"/>
              <w:tabs>
                <w:tab w:val="clear" w:pos="360"/>
                <w:tab w:val="num" w:pos="427"/>
              </w:tabs>
              <w:spacing w:after="120"/>
              <w:ind w:left="427"/>
              <w:rPr>
                <w:sz w:val="22"/>
                <w:szCs w:val="22"/>
              </w:rPr>
            </w:pPr>
            <w:r w:rsidRPr="00787352">
              <w:rPr>
                <w:sz w:val="22"/>
                <w:szCs w:val="22"/>
              </w:rPr>
              <w:t>Define a polynomial function in factored form, given its zeros.</w:t>
            </w:r>
          </w:p>
          <w:p w14:paraId="7D2A32B2" w14:textId="77777777" w:rsidR="001E4C51" w:rsidRPr="00787352" w:rsidRDefault="001E4C51" w:rsidP="00BE27EA">
            <w:pPr>
              <w:pStyle w:val="ColumnBullet"/>
              <w:tabs>
                <w:tab w:val="clear" w:pos="360"/>
                <w:tab w:val="num" w:pos="427"/>
              </w:tabs>
              <w:spacing w:after="120"/>
              <w:ind w:left="427"/>
              <w:rPr>
                <w:sz w:val="22"/>
                <w:szCs w:val="22"/>
              </w:rPr>
            </w:pPr>
            <w:r w:rsidRPr="00787352">
              <w:rPr>
                <w:sz w:val="22"/>
                <w:szCs w:val="22"/>
              </w:rPr>
              <w:t xml:space="preserve">Determine a factored form of a polynomial expression from the </w:t>
            </w:r>
            <w:r w:rsidRPr="00787352">
              <w:rPr>
                <w:sz w:val="22"/>
                <w:szCs w:val="22"/>
              </w:rPr>
              <w:br/>
            </w:r>
            <w:r w:rsidRPr="00787352">
              <w:rPr>
                <w:i/>
                <w:sz w:val="22"/>
                <w:szCs w:val="22"/>
              </w:rPr>
              <w:t>x</w:t>
            </w:r>
            <w:r w:rsidRPr="00787352">
              <w:rPr>
                <w:sz w:val="22"/>
                <w:szCs w:val="22"/>
              </w:rPr>
              <w:t>-intercepts of the graph of its corresponding function.</w:t>
            </w:r>
          </w:p>
          <w:p w14:paraId="56E7D9A3" w14:textId="77777777" w:rsidR="001E4C51" w:rsidRPr="00787352" w:rsidRDefault="001E4C51" w:rsidP="00BE27EA">
            <w:pPr>
              <w:pStyle w:val="ColumnBullet"/>
              <w:tabs>
                <w:tab w:val="clear" w:pos="360"/>
                <w:tab w:val="num" w:pos="427"/>
              </w:tabs>
              <w:spacing w:after="120"/>
              <w:ind w:left="427"/>
              <w:rPr>
                <w:sz w:val="22"/>
                <w:szCs w:val="22"/>
              </w:rPr>
            </w:pPr>
            <w:r w:rsidRPr="00787352">
              <w:rPr>
                <w:sz w:val="22"/>
                <w:szCs w:val="22"/>
              </w:rPr>
              <w:t>For a function, identify zeros of multiplicity greater than 1 and describe the effect of those zeros on the graph of the function.</w:t>
            </w:r>
          </w:p>
          <w:p w14:paraId="17952F8A" w14:textId="77777777" w:rsidR="001E4C51" w:rsidRPr="00787352" w:rsidRDefault="001E4C51" w:rsidP="00BE27EA">
            <w:pPr>
              <w:pStyle w:val="ColumnBullet"/>
              <w:tabs>
                <w:tab w:val="clear" w:pos="360"/>
                <w:tab w:val="num" w:pos="427"/>
              </w:tabs>
              <w:spacing w:after="120"/>
              <w:ind w:left="427"/>
              <w:rPr>
                <w:sz w:val="22"/>
                <w:szCs w:val="22"/>
              </w:rPr>
            </w:pPr>
            <w:r w:rsidRPr="00787352">
              <w:rPr>
                <w:sz w:val="22"/>
                <w:szCs w:val="22"/>
              </w:rPr>
              <w:t>Given a polynomial equation, determine the number and type of solutions.</w:t>
            </w:r>
          </w:p>
          <w:p w14:paraId="034AD087" w14:textId="77777777" w:rsidR="00234F29" w:rsidRDefault="00234F29" w:rsidP="00234F29">
            <w:pPr>
              <w:pStyle w:val="ColumnBullet"/>
              <w:numPr>
                <w:ilvl w:val="0"/>
                <w:numId w:val="0"/>
              </w:numPr>
            </w:pPr>
          </w:p>
          <w:p w14:paraId="682E7261" w14:textId="01D8B2D4" w:rsidR="00234F29" w:rsidRDefault="00234F29" w:rsidP="00234F29">
            <w:pPr>
              <w:rPr>
                <w:b/>
                <w:color w:val="FF0000"/>
              </w:rPr>
            </w:pPr>
            <w:r>
              <w:rPr>
                <w:b/>
                <w:color w:val="FF0000"/>
              </w:rPr>
              <w:t>Close to 50%</w:t>
            </w:r>
            <w:r w:rsidRPr="00582660">
              <w:rPr>
                <w:b/>
                <w:color w:val="FF0000"/>
              </w:rPr>
              <w:t xml:space="preserve"> of schools</w:t>
            </w:r>
            <w:r>
              <w:rPr>
                <w:b/>
                <w:color w:val="FF0000"/>
              </w:rPr>
              <w:t xml:space="preserve"> did not teach</w:t>
            </w:r>
            <w:r w:rsidRPr="00582660">
              <w:rPr>
                <w:b/>
                <w:color w:val="FF0000"/>
              </w:rPr>
              <w:t xml:space="preserve"> – </w:t>
            </w:r>
            <w:r>
              <w:rPr>
                <w:b/>
                <w:color w:val="FF0000"/>
              </w:rPr>
              <w:t>May Need Review</w:t>
            </w:r>
          </w:p>
          <w:p w14:paraId="02037E71" w14:textId="77777777" w:rsidR="00234F29" w:rsidRDefault="00234F29" w:rsidP="00234F29">
            <w:pPr>
              <w:tabs>
                <w:tab w:val="left" w:pos="-1440"/>
                <w:tab w:val="left" w:pos="1080"/>
              </w:tabs>
              <w:ind w:left="900" w:hanging="900"/>
              <w:rPr>
                <w:b/>
                <w:color w:val="FF0000"/>
              </w:rPr>
            </w:pPr>
          </w:p>
          <w:p w14:paraId="6794B486" w14:textId="2C3ED87A" w:rsidR="00234F29" w:rsidRPr="00582660" w:rsidRDefault="00234F29" w:rsidP="00234F29">
            <w:pPr>
              <w:tabs>
                <w:tab w:val="left" w:pos="-1440"/>
                <w:tab w:val="left" w:pos="1080"/>
              </w:tabs>
              <w:ind w:left="900" w:hanging="900"/>
              <w:rPr>
                <w:b/>
                <w:color w:val="FF0000"/>
              </w:rPr>
            </w:pPr>
            <w:r w:rsidRPr="00582660">
              <w:rPr>
                <w:b/>
                <w:color w:val="FF0000"/>
              </w:rPr>
              <w:t>The student</w:t>
            </w:r>
            <w:r>
              <w:rPr>
                <w:b/>
                <w:color w:val="FF0000"/>
              </w:rPr>
              <w:t xml:space="preserve"> will collect and analyze data, determine the equation of the curve of best fin in order to make predictions, and solve practical problems, using mathematical models of linear and quadratic functions.   </w:t>
            </w:r>
          </w:p>
          <w:p w14:paraId="66F88860" w14:textId="77777777" w:rsidR="00234F29" w:rsidRDefault="00234F29" w:rsidP="00BE27EA">
            <w:pPr>
              <w:pStyle w:val="ColumnBullet"/>
              <w:numPr>
                <w:ilvl w:val="0"/>
                <w:numId w:val="0"/>
              </w:numPr>
              <w:ind w:left="427" w:hanging="360"/>
              <w:rPr>
                <w:b/>
                <w:sz w:val="22"/>
                <w:szCs w:val="22"/>
              </w:rPr>
            </w:pPr>
          </w:p>
          <w:p w14:paraId="6D1421E4" w14:textId="641078D6" w:rsidR="001E4C51" w:rsidRPr="00B70F66" w:rsidRDefault="001E4C51" w:rsidP="00BE27EA">
            <w:pPr>
              <w:pStyle w:val="ColumnBullet"/>
              <w:numPr>
                <w:ilvl w:val="0"/>
                <w:numId w:val="0"/>
              </w:numPr>
              <w:ind w:left="427" w:hanging="360"/>
              <w:rPr>
                <w:sz w:val="22"/>
                <w:szCs w:val="22"/>
              </w:rPr>
            </w:pPr>
            <w:r w:rsidRPr="00B70F66">
              <w:rPr>
                <w:b/>
                <w:sz w:val="22"/>
                <w:szCs w:val="22"/>
              </w:rPr>
              <w:t xml:space="preserve">The student will </w:t>
            </w:r>
            <w:r w:rsidRPr="00B70F66">
              <w:rPr>
                <w:sz w:val="22"/>
                <w:szCs w:val="22"/>
              </w:rPr>
              <w:t>collect and analyze data, determine the equation of the curve of best fit in order to make predictions, and solve practical problems, using mathematical models of quadratic functions.</w:t>
            </w:r>
          </w:p>
          <w:p w14:paraId="21DD9F9E" w14:textId="77777777" w:rsidR="001E4C51" w:rsidRPr="00B70F66" w:rsidRDefault="001E4C51" w:rsidP="00BE27EA">
            <w:pPr>
              <w:pStyle w:val="ColumnBullet"/>
              <w:tabs>
                <w:tab w:val="clear" w:pos="360"/>
                <w:tab w:val="num" w:pos="427"/>
              </w:tabs>
              <w:spacing w:before="120" w:after="120"/>
              <w:ind w:hanging="293"/>
              <w:rPr>
                <w:sz w:val="22"/>
                <w:szCs w:val="22"/>
              </w:rPr>
            </w:pPr>
            <w:r w:rsidRPr="00B70F66">
              <w:rPr>
                <w:sz w:val="22"/>
                <w:szCs w:val="22"/>
              </w:rPr>
              <w:t xml:space="preserve">Determine an equation of the curve of best fit, using a graphing utility, given a set of no more than 20 data points in a table, graph, or practical situation. </w:t>
            </w:r>
          </w:p>
          <w:p w14:paraId="4E412FA3" w14:textId="77777777" w:rsidR="001E4C51" w:rsidRPr="00B70F66" w:rsidRDefault="001E4C51" w:rsidP="00BE27EA">
            <w:pPr>
              <w:pStyle w:val="ColumnBullet"/>
              <w:tabs>
                <w:tab w:val="clear" w:pos="360"/>
                <w:tab w:val="num" w:pos="427"/>
              </w:tabs>
              <w:spacing w:before="120" w:after="120"/>
              <w:ind w:hanging="293"/>
              <w:rPr>
                <w:sz w:val="22"/>
                <w:szCs w:val="22"/>
              </w:rPr>
            </w:pPr>
            <w:r w:rsidRPr="00B70F66">
              <w:rPr>
                <w:sz w:val="22"/>
                <w:szCs w:val="22"/>
              </w:rPr>
              <w:t>Make predictions, using data, scatterplots, or the equation of the curve of best fit.</w:t>
            </w:r>
          </w:p>
          <w:p w14:paraId="35CD65BE" w14:textId="77777777" w:rsidR="001E4C51" w:rsidRPr="00B70F66" w:rsidRDefault="001E4C51" w:rsidP="00BE27EA">
            <w:pPr>
              <w:pStyle w:val="ColumnBullet"/>
              <w:tabs>
                <w:tab w:val="clear" w:pos="360"/>
                <w:tab w:val="num" w:pos="427"/>
              </w:tabs>
              <w:spacing w:before="120" w:after="120"/>
              <w:ind w:hanging="293"/>
              <w:rPr>
                <w:sz w:val="22"/>
                <w:szCs w:val="22"/>
              </w:rPr>
            </w:pPr>
            <w:r w:rsidRPr="00B70F66">
              <w:rPr>
                <w:sz w:val="22"/>
                <w:szCs w:val="22"/>
              </w:rPr>
              <w:t xml:space="preserve">Solve practical problems involving an equation of the curve of best fit. </w:t>
            </w:r>
          </w:p>
          <w:p w14:paraId="7C551385" w14:textId="21A5241E" w:rsidR="001E4C51" w:rsidRPr="00B70F66" w:rsidRDefault="001E4C51" w:rsidP="00BE27EA">
            <w:pPr>
              <w:pStyle w:val="ColumnBullet"/>
              <w:tabs>
                <w:tab w:val="clear" w:pos="360"/>
                <w:tab w:val="num" w:pos="427"/>
              </w:tabs>
              <w:ind w:hanging="293"/>
            </w:pPr>
            <w:r w:rsidRPr="00B70F66">
              <w:rPr>
                <w:sz w:val="22"/>
                <w:szCs w:val="22"/>
              </w:rPr>
              <w:t>Evaluate the reasonableness of a mathematical model of a practical situation.</w:t>
            </w:r>
          </w:p>
          <w:p w14:paraId="487398F7" w14:textId="0AB8DC01" w:rsidR="001E4C51" w:rsidRPr="006A269F" w:rsidRDefault="001E4C51" w:rsidP="00BE27EA">
            <w:pPr>
              <w:tabs>
                <w:tab w:val="center" w:pos="3132"/>
              </w:tabs>
              <w:rPr>
                <w:sz w:val="22"/>
                <w:szCs w:val="22"/>
              </w:rPr>
            </w:pPr>
          </w:p>
        </w:tc>
        <w:tc>
          <w:tcPr>
            <w:tcW w:w="1620" w:type="dxa"/>
          </w:tcPr>
          <w:p w14:paraId="2B719B40" w14:textId="77777777" w:rsidR="00477506" w:rsidRDefault="00477506" w:rsidP="00BE27EA">
            <w:pPr>
              <w:spacing w:before="120"/>
              <w:rPr>
                <w:sz w:val="22"/>
                <w:szCs w:val="22"/>
              </w:rPr>
            </w:pPr>
          </w:p>
          <w:p w14:paraId="6562FDC3" w14:textId="77777777" w:rsidR="00477506" w:rsidRDefault="00477506" w:rsidP="00BE27EA">
            <w:pPr>
              <w:spacing w:before="120"/>
              <w:rPr>
                <w:sz w:val="22"/>
                <w:szCs w:val="22"/>
              </w:rPr>
            </w:pPr>
          </w:p>
          <w:p w14:paraId="068A3374" w14:textId="77777777" w:rsidR="00257D06" w:rsidRDefault="00257D06" w:rsidP="00BE27EA">
            <w:pPr>
              <w:spacing w:before="120"/>
              <w:rPr>
                <w:sz w:val="22"/>
                <w:szCs w:val="22"/>
              </w:rPr>
            </w:pPr>
          </w:p>
          <w:p w14:paraId="20C9C88F" w14:textId="77777777" w:rsidR="00257D06" w:rsidRDefault="00257D06" w:rsidP="00BE27EA">
            <w:pPr>
              <w:spacing w:before="120"/>
              <w:rPr>
                <w:sz w:val="22"/>
                <w:szCs w:val="22"/>
              </w:rPr>
            </w:pPr>
          </w:p>
          <w:p w14:paraId="7010D29A" w14:textId="77777777" w:rsidR="00257D06" w:rsidRDefault="00257D06" w:rsidP="00BE27EA">
            <w:pPr>
              <w:spacing w:before="120"/>
              <w:rPr>
                <w:sz w:val="22"/>
                <w:szCs w:val="22"/>
              </w:rPr>
            </w:pPr>
          </w:p>
          <w:p w14:paraId="00E0671D" w14:textId="77777777" w:rsidR="008A3534" w:rsidRDefault="008A3534" w:rsidP="00BE27EA">
            <w:pPr>
              <w:rPr>
                <w:sz w:val="22"/>
                <w:szCs w:val="22"/>
              </w:rPr>
            </w:pPr>
          </w:p>
          <w:p w14:paraId="2BD57030" w14:textId="77777777" w:rsidR="008A3534" w:rsidRDefault="008A3534" w:rsidP="00BE27EA">
            <w:pPr>
              <w:rPr>
                <w:sz w:val="22"/>
                <w:szCs w:val="22"/>
              </w:rPr>
            </w:pPr>
          </w:p>
          <w:p w14:paraId="78DEE91E" w14:textId="77777777" w:rsidR="008A3534" w:rsidRDefault="008A3534" w:rsidP="00BE27EA">
            <w:pPr>
              <w:rPr>
                <w:sz w:val="22"/>
                <w:szCs w:val="22"/>
              </w:rPr>
            </w:pPr>
          </w:p>
          <w:p w14:paraId="54B7F984" w14:textId="77777777" w:rsidR="008A3534" w:rsidRDefault="008A3534" w:rsidP="00BE27EA">
            <w:pPr>
              <w:rPr>
                <w:sz w:val="22"/>
                <w:szCs w:val="22"/>
              </w:rPr>
            </w:pPr>
          </w:p>
          <w:p w14:paraId="4AB4BC9A" w14:textId="34484CD3" w:rsidR="001E4C51" w:rsidRDefault="001E4C51" w:rsidP="00BE27EA">
            <w:pPr>
              <w:rPr>
                <w:sz w:val="22"/>
                <w:szCs w:val="22"/>
              </w:rPr>
            </w:pPr>
            <w:r>
              <w:rPr>
                <w:sz w:val="22"/>
                <w:szCs w:val="22"/>
              </w:rPr>
              <w:t>AII.1 c</w:t>
            </w:r>
          </w:p>
          <w:p w14:paraId="29FC6475" w14:textId="77777777" w:rsidR="001E4C51" w:rsidRDefault="001E4C51" w:rsidP="00BE27EA">
            <w:pPr>
              <w:rPr>
                <w:sz w:val="22"/>
                <w:szCs w:val="22"/>
              </w:rPr>
            </w:pPr>
          </w:p>
          <w:p w14:paraId="5D1EE8A3" w14:textId="77777777" w:rsidR="001E4C51" w:rsidRDefault="001E4C51" w:rsidP="00BE27EA">
            <w:pPr>
              <w:rPr>
                <w:sz w:val="22"/>
                <w:szCs w:val="22"/>
              </w:rPr>
            </w:pPr>
          </w:p>
          <w:p w14:paraId="21FABCB1" w14:textId="77777777" w:rsidR="001E4C51" w:rsidRDefault="001E4C51" w:rsidP="00BE27EA">
            <w:pPr>
              <w:rPr>
                <w:sz w:val="22"/>
                <w:szCs w:val="22"/>
              </w:rPr>
            </w:pPr>
          </w:p>
          <w:p w14:paraId="5E32DF4B" w14:textId="77777777" w:rsidR="001E4C51" w:rsidRDefault="001E4C51" w:rsidP="00BE27EA">
            <w:pPr>
              <w:rPr>
                <w:sz w:val="22"/>
                <w:szCs w:val="22"/>
              </w:rPr>
            </w:pPr>
          </w:p>
          <w:p w14:paraId="5AE9B4B3" w14:textId="503A8B00" w:rsidR="001E4C51" w:rsidRDefault="001E4C51" w:rsidP="00BE27EA">
            <w:pPr>
              <w:rPr>
                <w:sz w:val="22"/>
                <w:szCs w:val="22"/>
              </w:rPr>
            </w:pPr>
          </w:p>
          <w:p w14:paraId="10C83EB0" w14:textId="77777777" w:rsidR="00DD274F" w:rsidRDefault="00DD274F" w:rsidP="00BE27EA">
            <w:pPr>
              <w:rPr>
                <w:sz w:val="22"/>
                <w:szCs w:val="22"/>
              </w:rPr>
            </w:pPr>
          </w:p>
          <w:p w14:paraId="0DE51DBB" w14:textId="77777777" w:rsidR="00DD274F" w:rsidRDefault="00DD274F" w:rsidP="00BE27EA">
            <w:pPr>
              <w:rPr>
                <w:sz w:val="22"/>
                <w:szCs w:val="22"/>
              </w:rPr>
            </w:pPr>
          </w:p>
          <w:p w14:paraId="2F5F688F" w14:textId="6D19B296" w:rsidR="001E4C51" w:rsidRDefault="001E4C51" w:rsidP="00BE27EA">
            <w:pPr>
              <w:spacing w:before="120"/>
              <w:rPr>
                <w:sz w:val="22"/>
                <w:szCs w:val="22"/>
              </w:rPr>
            </w:pPr>
            <w:r>
              <w:rPr>
                <w:sz w:val="22"/>
                <w:szCs w:val="22"/>
              </w:rPr>
              <w:t>AII.2</w:t>
            </w:r>
          </w:p>
          <w:p w14:paraId="1C9006D3" w14:textId="65E7A302" w:rsidR="001E4C51" w:rsidRDefault="001E4C51" w:rsidP="00BE27EA">
            <w:pPr>
              <w:spacing w:before="120"/>
              <w:rPr>
                <w:sz w:val="22"/>
                <w:szCs w:val="22"/>
              </w:rPr>
            </w:pPr>
          </w:p>
          <w:p w14:paraId="19ED5C8D" w14:textId="77777777" w:rsidR="001E4C51" w:rsidRDefault="001E4C51" w:rsidP="00BE27EA">
            <w:pPr>
              <w:rPr>
                <w:sz w:val="22"/>
                <w:szCs w:val="22"/>
              </w:rPr>
            </w:pPr>
          </w:p>
          <w:p w14:paraId="383004D4" w14:textId="77777777" w:rsidR="001E4C51" w:rsidRDefault="001E4C51" w:rsidP="00BE27EA">
            <w:pPr>
              <w:rPr>
                <w:sz w:val="22"/>
                <w:szCs w:val="22"/>
              </w:rPr>
            </w:pPr>
          </w:p>
          <w:p w14:paraId="270B06E5" w14:textId="77777777" w:rsidR="001E4C51" w:rsidRDefault="001E4C51" w:rsidP="00BE27EA">
            <w:pPr>
              <w:rPr>
                <w:sz w:val="22"/>
                <w:szCs w:val="22"/>
              </w:rPr>
            </w:pPr>
          </w:p>
          <w:p w14:paraId="3F130BD0" w14:textId="77777777" w:rsidR="001E4C51" w:rsidRDefault="001E4C51" w:rsidP="00BE27EA">
            <w:pPr>
              <w:rPr>
                <w:sz w:val="22"/>
                <w:szCs w:val="22"/>
              </w:rPr>
            </w:pPr>
          </w:p>
          <w:p w14:paraId="4DB3EC09" w14:textId="77777777" w:rsidR="001E4C51" w:rsidRDefault="001E4C51" w:rsidP="00BE27EA">
            <w:pPr>
              <w:rPr>
                <w:sz w:val="22"/>
                <w:szCs w:val="22"/>
              </w:rPr>
            </w:pPr>
          </w:p>
          <w:p w14:paraId="78FDB7CD" w14:textId="77777777" w:rsidR="001E4C51" w:rsidRDefault="001E4C51" w:rsidP="00BE27EA">
            <w:pPr>
              <w:rPr>
                <w:sz w:val="22"/>
                <w:szCs w:val="22"/>
              </w:rPr>
            </w:pPr>
          </w:p>
          <w:p w14:paraId="50D8F7E3" w14:textId="77777777" w:rsidR="001E4C51" w:rsidRDefault="001E4C51" w:rsidP="00BE27EA">
            <w:pPr>
              <w:rPr>
                <w:sz w:val="22"/>
                <w:szCs w:val="22"/>
              </w:rPr>
            </w:pPr>
          </w:p>
          <w:p w14:paraId="1C7A639E" w14:textId="794A7727" w:rsidR="001E4C51" w:rsidRPr="009A2EF2" w:rsidRDefault="001E4C51" w:rsidP="00BE27EA">
            <w:pPr>
              <w:rPr>
                <w:sz w:val="14"/>
                <w:szCs w:val="14"/>
              </w:rPr>
            </w:pPr>
          </w:p>
          <w:p w14:paraId="15C0102D" w14:textId="039F9742" w:rsidR="001E4C51" w:rsidRDefault="001E4C51" w:rsidP="00BE27EA">
            <w:pPr>
              <w:spacing w:before="240"/>
              <w:rPr>
                <w:sz w:val="22"/>
                <w:szCs w:val="22"/>
              </w:rPr>
            </w:pPr>
            <w:r>
              <w:rPr>
                <w:sz w:val="22"/>
                <w:szCs w:val="22"/>
              </w:rPr>
              <w:t xml:space="preserve">AII.3 b     </w:t>
            </w:r>
          </w:p>
          <w:p w14:paraId="04395D07" w14:textId="77777777" w:rsidR="001E4C51" w:rsidRDefault="001E4C51" w:rsidP="00BE27EA">
            <w:pPr>
              <w:rPr>
                <w:sz w:val="22"/>
                <w:szCs w:val="22"/>
              </w:rPr>
            </w:pPr>
          </w:p>
          <w:p w14:paraId="27B27E61" w14:textId="77777777" w:rsidR="001E4C51" w:rsidRDefault="001E4C51" w:rsidP="00BE27EA">
            <w:pPr>
              <w:rPr>
                <w:sz w:val="22"/>
                <w:szCs w:val="22"/>
              </w:rPr>
            </w:pPr>
          </w:p>
          <w:p w14:paraId="71DDE670" w14:textId="77777777" w:rsidR="001E4C51" w:rsidRDefault="001E4C51" w:rsidP="00BE27EA">
            <w:pPr>
              <w:rPr>
                <w:sz w:val="22"/>
                <w:szCs w:val="22"/>
              </w:rPr>
            </w:pPr>
          </w:p>
          <w:p w14:paraId="3173C023" w14:textId="77777777" w:rsidR="001E4C51" w:rsidRDefault="001E4C51" w:rsidP="00BE27EA">
            <w:pPr>
              <w:rPr>
                <w:sz w:val="22"/>
                <w:szCs w:val="22"/>
              </w:rPr>
            </w:pPr>
          </w:p>
          <w:p w14:paraId="2493E30D" w14:textId="77777777" w:rsidR="001E4C51" w:rsidRDefault="001E4C51" w:rsidP="00BE27EA">
            <w:pPr>
              <w:rPr>
                <w:sz w:val="22"/>
                <w:szCs w:val="22"/>
              </w:rPr>
            </w:pPr>
          </w:p>
          <w:p w14:paraId="61BBC84F" w14:textId="77777777" w:rsidR="001E4C51" w:rsidRDefault="001E4C51" w:rsidP="00BE27EA">
            <w:pPr>
              <w:rPr>
                <w:sz w:val="22"/>
                <w:szCs w:val="22"/>
              </w:rPr>
            </w:pPr>
          </w:p>
          <w:p w14:paraId="5A640D3F" w14:textId="4B5D175B" w:rsidR="001E4C51" w:rsidRPr="001E4C51" w:rsidRDefault="001E4C51" w:rsidP="00BE27EA">
            <w:pPr>
              <w:spacing w:before="40"/>
              <w:rPr>
                <w:sz w:val="28"/>
                <w:szCs w:val="28"/>
              </w:rPr>
            </w:pPr>
          </w:p>
          <w:p w14:paraId="408AF8EF" w14:textId="77777777" w:rsidR="00DE3F86" w:rsidRDefault="00DE3F86" w:rsidP="00BE27EA">
            <w:pPr>
              <w:spacing w:before="120"/>
              <w:rPr>
                <w:sz w:val="22"/>
                <w:szCs w:val="22"/>
              </w:rPr>
            </w:pPr>
          </w:p>
          <w:p w14:paraId="4D55E65C" w14:textId="3E2F8841" w:rsidR="001E4C51" w:rsidRDefault="001E4C51" w:rsidP="00BE27EA">
            <w:pPr>
              <w:spacing w:before="120"/>
              <w:rPr>
                <w:sz w:val="22"/>
                <w:szCs w:val="22"/>
              </w:rPr>
            </w:pPr>
            <w:r>
              <w:rPr>
                <w:sz w:val="22"/>
                <w:szCs w:val="22"/>
              </w:rPr>
              <w:t>AII.4</w:t>
            </w:r>
          </w:p>
          <w:p w14:paraId="4E3B9388" w14:textId="77777777" w:rsidR="001E4C51" w:rsidRDefault="001E4C51" w:rsidP="00BE27EA">
            <w:pPr>
              <w:rPr>
                <w:sz w:val="22"/>
                <w:szCs w:val="22"/>
              </w:rPr>
            </w:pPr>
          </w:p>
          <w:p w14:paraId="789A2F2E" w14:textId="77777777" w:rsidR="001E4C51" w:rsidRDefault="001E4C51" w:rsidP="00BE27EA">
            <w:pPr>
              <w:rPr>
                <w:sz w:val="22"/>
                <w:szCs w:val="22"/>
              </w:rPr>
            </w:pPr>
          </w:p>
          <w:p w14:paraId="78E481B4" w14:textId="77777777" w:rsidR="001E4C51" w:rsidRDefault="001E4C51" w:rsidP="00BE27EA">
            <w:pPr>
              <w:rPr>
                <w:sz w:val="22"/>
                <w:szCs w:val="22"/>
              </w:rPr>
            </w:pPr>
          </w:p>
          <w:p w14:paraId="457634B1" w14:textId="77777777" w:rsidR="001E4C51" w:rsidRDefault="001E4C51" w:rsidP="00BE27EA">
            <w:pPr>
              <w:rPr>
                <w:sz w:val="22"/>
                <w:szCs w:val="22"/>
              </w:rPr>
            </w:pPr>
          </w:p>
          <w:p w14:paraId="6BC45FE2" w14:textId="65FF7915" w:rsidR="001E4C51" w:rsidRDefault="001E4C51" w:rsidP="00BE27EA">
            <w:pPr>
              <w:rPr>
                <w:sz w:val="22"/>
                <w:szCs w:val="22"/>
              </w:rPr>
            </w:pPr>
          </w:p>
          <w:p w14:paraId="14D50CD3" w14:textId="4C59A73C" w:rsidR="001E4C51" w:rsidRDefault="001E4C51" w:rsidP="00BE27EA">
            <w:pPr>
              <w:rPr>
                <w:sz w:val="22"/>
                <w:szCs w:val="22"/>
              </w:rPr>
            </w:pPr>
          </w:p>
          <w:p w14:paraId="2671858F" w14:textId="6C1D93D7" w:rsidR="001E4C51" w:rsidRDefault="001E4C51" w:rsidP="00BE27EA">
            <w:pPr>
              <w:rPr>
                <w:sz w:val="22"/>
                <w:szCs w:val="22"/>
              </w:rPr>
            </w:pPr>
          </w:p>
          <w:p w14:paraId="45BD9797" w14:textId="156D58B2" w:rsidR="001E4C51" w:rsidRDefault="001E4C51" w:rsidP="00BE27EA">
            <w:pPr>
              <w:rPr>
                <w:sz w:val="22"/>
                <w:szCs w:val="22"/>
              </w:rPr>
            </w:pPr>
          </w:p>
          <w:p w14:paraId="1EF05A2A" w14:textId="05BFCB43" w:rsidR="001E4C51" w:rsidRDefault="001E4C51" w:rsidP="00BE27EA">
            <w:pPr>
              <w:rPr>
                <w:sz w:val="22"/>
                <w:szCs w:val="22"/>
              </w:rPr>
            </w:pPr>
          </w:p>
          <w:p w14:paraId="29E58030" w14:textId="647389C7" w:rsidR="001E4C51" w:rsidRDefault="001E4C51" w:rsidP="00BE27EA">
            <w:pPr>
              <w:rPr>
                <w:sz w:val="22"/>
                <w:szCs w:val="22"/>
              </w:rPr>
            </w:pPr>
          </w:p>
          <w:p w14:paraId="3F79770D" w14:textId="31D90CCF" w:rsidR="001E4C51" w:rsidRDefault="001E4C51" w:rsidP="00BE27EA">
            <w:pPr>
              <w:rPr>
                <w:sz w:val="22"/>
                <w:szCs w:val="22"/>
              </w:rPr>
            </w:pPr>
          </w:p>
          <w:p w14:paraId="316226AF" w14:textId="1D72E550" w:rsidR="001E4C51" w:rsidRDefault="001E4C51" w:rsidP="00BE27EA">
            <w:pPr>
              <w:rPr>
                <w:sz w:val="22"/>
                <w:szCs w:val="22"/>
              </w:rPr>
            </w:pPr>
          </w:p>
          <w:p w14:paraId="5BD3EA74" w14:textId="3B6575FD" w:rsidR="001E4C51" w:rsidRPr="00DF3F66" w:rsidRDefault="00DF3F66" w:rsidP="00BE27EA">
            <w:pPr>
              <w:rPr>
                <w:b/>
                <w:bCs/>
                <w:color w:val="FF0000"/>
                <w:sz w:val="22"/>
                <w:szCs w:val="22"/>
              </w:rPr>
            </w:pPr>
            <w:r w:rsidRPr="00DF3F66">
              <w:rPr>
                <w:b/>
                <w:bCs/>
                <w:color w:val="FF0000"/>
                <w:sz w:val="22"/>
                <w:szCs w:val="22"/>
              </w:rPr>
              <w:t>A.8</w:t>
            </w:r>
          </w:p>
          <w:p w14:paraId="11559693" w14:textId="77777777" w:rsidR="00DF3F66" w:rsidRDefault="00DF3F66" w:rsidP="00BE27EA">
            <w:pPr>
              <w:rPr>
                <w:sz w:val="22"/>
                <w:szCs w:val="22"/>
              </w:rPr>
            </w:pPr>
          </w:p>
          <w:p w14:paraId="5597F30E" w14:textId="77777777" w:rsidR="00DF3F66" w:rsidRDefault="00DF3F66" w:rsidP="00BE27EA">
            <w:pPr>
              <w:rPr>
                <w:sz w:val="22"/>
                <w:szCs w:val="22"/>
              </w:rPr>
            </w:pPr>
          </w:p>
          <w:p w14:paraId="579DE680" w14:textId="77777777" w:rsidR="00DF3F66" w:rsidRDefault="00DF3F66" w:rsidP="00BE27EA">
            <w:pPr>
              <w:rPr>
                <w:sz w:val="22"/>
                <w:szCs w:val="22"/>
              </w:rPr>
            </w:pPr>
          </w:p>
          <w:p w14:paraId="3140DBEC" w14:textId="77777777" w:rsidR="00DF3F66" w:rsidRDefault="00DF3F66" w:rsidP="00BE27EA">
            <w:pPr>
              <w:rPr>
                <w:sz w:val="22"/>
                <w:szCs w:val="22"/>
              </w:rPr>
            </w:pPr>
          </w:p>
          <w:p w14:paraId="14244155" w14:textId="77777777" w:rsidR="00DF3F66" w:rsidRDefault="00DF3F66" w:rsidP="00BE27EA">
            <w:pPr>
              <w:rPr>
                <w:sz w:val="22"/>
                <w:szCs w:val="22"/>
              </w:rPr>
            </w:pPr>
          </w:p>
          <w:p w14:paraId="4C3E5B4F" w14:textId="77777777" w:rsidR="00DF3F66" w:rsidRDefault="00DF3F66" w:rsidP="00BE27EA">
            <w:pPr>
              <w:rPr>
                <w:sz w:val="22"/>
                <w:szCs w:val="22"/>
              </w:rPr>
            </w:pPr>
          </w:p>
          <w:p w14:paraId="69E7B116" w14:textId="77777777" w:rsidR="00DF3F66" w:rsidRDefault="00DF3F66" w:rsidP="00BE27EA">
            <w:pPr>
              <w:rPr>
                <w:sz w:val="22"/>
                <w:szCs w:val="22"/>
              </w:rPr>
            </w:pPr>
          </w:p>
          <w:p w14:paraId="1764BD38" w14:textId="0F41C9CF" w:rsidR="001E4C51" w:rsidRDefault="001E4C51" w:rsidP="00BE27EA">
            <w:pPr>
              <w:rPr>
                <w:sz w:val="22"/>
                <w:szCs w:val="22"/>
              </w:rPr>
            </w:pPr>
            <w:r>
              <w:rPr>
                <w:sz w:val="22"/>
                <w:szCs w:val="22"/>
              </w:rPr>
              <w:t>AII.6 ab</w:t>
            </w:r>
          </w:p>
          <w:p w14:paraId="53121346" w14:textId="777A33A0" w:rsidR="001E4C51" w:rsidRDefault="001E4C51" w:rsidP="00BE27EA">
            <w:pPr>
              <w:rPr>
                <w:sz w:val="22"/>
                <w:szCs w:val="22"/>
              </w:rPr>
            </w:pPr>
          </w:p>
          <w:p w14:paraId="261B811B" w14:textId="77777777" w:rsidR="001E4C51" w:rsidRDefault="001E4C51" w:rsidP="00BE27EA">
            <w:pPr>
              <w:rPr>
                <w:sz w:val="22"/>
                <w:szCs w:val="22"/>
              </w:rPr>
            </w:pPr>
          </w:p>
          <w:p w14:paraId="3FE0CFAE" w14:textId="77777777" w:rsidR="001E4C51" w:rsidRDefault="001E4C51" w:rsidP="00BE27EA">
            <w:pPr>
              <w:rPr>
                <w:sz w:val="22"/>
                <w:szCs w:val="22"/>
              </w:rPr>
            </w:pPr>
          </w:p>
          <w:p w14:paraId="38196A75" w14:textId="77777777" w:rsidR="001E4C51" w:rsidRDefault="001E4C51" w:rsidP="00BE27EA">
            <w:pPr>
              <w:rPr>
                <w:sz w:val="22"/>
                <w:szCs w:val="22"/>
              </w:rPr>
            </w:pPr>
          </w:p>
          <w:p w14:paraId="2E17AA1E" w14:textId="32559C47" w:rsidR="001E4C51" w:rsidRDefault="001E4C51" w:rsidP="00BE27EA">
            <w:pPr>
              <w:rPr>
                <w:sz w:val="22"/>
                <w:szCs w:val="22"/>
              </w:rPr>
            </w:pPr>
          </w:p>
          <w:p w14:paraId="7FC2772D" w14:textId="77777777" w:rsidR="001E4C51" w:rsidRDefault="001E4C51" w:rsidP="00BE27EA">
            <w:pPr>
              <w:rPr>
                <w:sz w:val="22"/>
                <w:szCs w:val="22"/>
              </w:rPr>
            </w:pPr>
          </w:p>
          <w:p w14:paraId="0B9ED5DE" w14:textId="677F5E24" w:rsidR="001E4C51" w:rsidRDefault="001E4C51" w:rsidP="00BE27EA">
            <w:pPr>
              <w:spacing w:before="40"/>
              <w:rPr>
                <w:sz w:val="22"/>
                <w:szCs w:val="22"/>
              </w:rPr>
            </w:pPr>
          </w:p>
          <w:p w14:paraId="24830FA9" w14:textId="77777777" w:rsidR="001E4C51" w:rsidRDefault="001E4C51" w:rsidP="00BE27EA">
            <w:pPr>
              <w:rPr>
                <w:sz w:val="22"/>
                <w:szCs w:val="22"/>
              </w:rPr>
            </w:pPr>
          </w:p>
          <w:p w14:paraId="3D0F9856" w14:textId="77777777" w:rsidR="001E4C51" w:rsidRDefault="001E4C51" w:rsidP="00BE27EA">
            <w:pPr>
              <w:rPr>
                <w:sz w:val="22"/>
                <w:szCs w:val="22"/>
              </w:rPr>
            </w:pPr>
          </w:p>
          <w:p w14:paraId="218C3CB3" w14:textId="77777777" w:rsidR="001E4C51" w:rsidRDefault="001E4C51" w:rsidP="00BE27EA">
            <w:pPr>
              <w:rPr>
                <w:sz w:val="22"/>
                <w:szCs w:val="22"/>
              </w:rPr>
            </w:pPr>
          </w:p>
          <w:p w14:paraId="7D75C61D" w14:textId="77777777" w:rsidR="001E4C51" w:rsidRDefault="001E4C51" w:rsidP="00BE27EA">
            <w:pPr>
              <w:rPr>
                <w:sz w:val="22"/>
                <w:szCs w:val="22"/>
              </w:rPr>
            </w:pPr>
          </w:p>
          <w:p w14:paraId="30C262B4" w14:textId="60DBB400" w:rsidR="001E4C51" w:rsidRDefault="001E4C51" w:rsidP="00BE27EA">
            <w:pPr>
              <w:rPr>
                <w:sz w:val="16"/>
                <w:szCs w:val="16"/>
              </w:rPr>
            </w:pPr>
          </w:p>
          <w:p w14:paraId="77C0F513" w14:textId="77777777" w:rsidR="00DD274F" w:rsidRPr="00A122AF" w:rsidRDefault="00DD274F" w:rsidP="00BE27EA">
            <w:pPr>
              <w:rPr>
                <w:sz w:val="16"/>
                <w:szCs w:val="16"/>
              </w:rPr>
            </w:pPr>
          </w:p>
          <w:p w14:paraId="1C4B89A2" w14:textId="2A3E3D4C" w:rsidR="001E4C51" w:rsidRDefault="001E4C51" w:rsidP="00BE27EA">
            <w:pPr>
              <w:rPr>
                <w:sz w:val="22"/>
                <w:szCs w:val="22"/>
              </w:rPr>
            </w:pPr>
            <w:r>
              <w:rPr>
                <w:sz w:val="22"/>
                <w:szCs w:val="22"/>
              </w:rPr>
              <w:t xml:space="preserve">AII.7 </w:t>
            </w:r>
            <w:proofErr w:type="spellStart"/>
            <w:r>
              <w:rPr>
                <w:sz w:val="22"/>
                <w:szCs w:val="22"/>
              </w:rPr>
              <w:t>abcdefgh</w:t>
            </w:r>
            <w:proofErr w:type="spellEnd"/>
          </w:p>
          <w:p w14:paraId="2BA3F6D0" w14:textId="4C404F8C" w:rsidR="001E4C51" w:rsidRDefault="001E4C51" w:rsidP="00BE27EA">
            <w:pPr>
              <w:rPr>
                <w:sz w:val="22"/>
                <w:szCs w:val="22"/>
              </w:rPr>
            </w:pPr>
          </w:p>
          <w:p w14:paraId="5A387A5C" w14:textId="43BB06B8" w:rsidR="001E4C51" w:rsidRDefault="001E4C51" w:rsidP="00BE27EA">
            <w:pPr>
              <w:rPr>
                <w:sz w:val="22"/>
                <w:szCs w:val="22"/>
              </w:rPr>
            </w:pPr>
          </w:p>
          <w:p w14:paraId="78FD9EE0" w14:textId="34C4F601" w:rsidR="001E4C51" w:rsidRDefault="001E4C51" w:rsidP="00BE27EA">
            <w:pPr>
              <w:rPr>
                <w:sz w:val="22"/>
                <w:szCs w:val="22"/>
              </w:rPr>
            </w:pPr>
          </w:p>
          <w:p w14:paraId="031E5D4F" w14:textId="77777777" w:rsidR="001E4C51" w:rsidRDefault="001E4C51" w:rsidP="00BE27EA">
            <w:pPr>
              <w:rPr>
                <w:sz w:val="22"/>
                <w:szCs w:val="22"/>
              </w:rPr>
            </w:pPr>
          </w:p>
          <w:p w14:paraId="162CDD45" w14:textId="77777777" w:rsidR="001E4C51" w:rsidRDefault="001E4C51" w:rsidP="00BE27EA">
            <w:pPr>
              <w:rPr>
                <w:sz w:val="22"/>
                <w:szCs w:val="22"/>
              </w:rPr>
            </w:pPr>
          </w:p>
          <w:p w14:paraId="4A0585AB" w14:textId="77777777" w:rsidR="001E4C51" w:rsidRDefault="001E4C51" w:rsidP="00BE27EA">
            <w:pPr>
              <w:rPr>
                <w:sz w:val="22"/>
                <w:szCs w:val="22"/>
              </w:rPr>
            </w:pPr>
          </w:p>
          <w:p w14:paraId="1943A114" w14:textId="77777777" w:rsidR="001E4C51" w:rsidRDefault="001E4C51" w:rsidP="00BE27EA">
            <w:pPr>
              <w:rPr>
                <w:sz w:val="22"/>
                <w:szCs w:val="22"/>
              </w:rPr>
            </w:pPr>
          </w:p>
          <w:p w14:paraId="29058943" w14:textId="77777777" w:rsidR="001E4C51" w:rsidRDefault="001E4C51" w:rsidP="00BE27EA">
            <w:pPr>
              <w:rPr>
                <w:sz w:val="22"/>
                <w:szCs w:val="22"/>
              </w:rPr>
            </w:pPr>
          </w:p>
          <w:p w14:paraId="5AD11A59" w14:textId="77777777" w:rsidR="001E4C51" w:rsidRDefault="001E4C51" w:rsidP="00BE27EA">
            <w:pPr>
              <w:rPr>
                <w:sz w:val="22"/>
                <w:szCs w:val="22"/>
              </w:rPr>
            </w:pPr>
          </w:p>
          <w:p w14:paraId="6BD3FB1E" w14:textId="77777777" w:rsidR="001E4C51" w:rsidRDefault="001E4C51" w:rsidP="00BE27EA">
            <w:pPr>
              <w:rPr>
                <w:sz w:val="22"/>
                <w:szCs w:val="22"/>
              </w:rPr>
            </w:pPr>
          </w:p>
          <w:p w14:paraId="776F73EA" w14:textId="77777777" w:rsidR="001E4C51" w:rsidRDefault="001E4C51" w:rsidP="00BE27EA">
            <w:pPr>
              <w:rPr>
                <w:sz w:val="22"/>
                <w:szCs w:val="22"/>
              </w:rPr>
            </w:pPr>
          </w:p>
          <w:p w14:paraId="7812119A" w14:textId="77777777" w:rsidR="001E4C51" w:rsidRDefault="001E4C51" w:rsidP="00BE27EA">
            <w:pPr>
              <w:rPr>
                <w:sz w:val="22"/>
                <w:szCs w:val="22"/>
              </w:rPr>
            </w:pPr>
          </w:p>
          <w:p w14:paraId="1C9D4F3E" w14:textId="77777777" w:rsidR="001E4C51" w:rsidRDefault="001E4C51" w:rsidP="00BE27EA">
            <w:pPr>
              <w:rPr>
                <w:sz w:val="22"/>
                <w:szCs w:val="22"/>
              </w:rPr>
            </w:pPr>
          </w:p>
          <w:p w14:paraId="44659E36" w14:textId="77777777" w:rsidR="001E4C51" w:rsidRDefault="001E4C51" w:rsidP="00BE27EA">
            <w:pPr>
              <w:rPr>
                <w:sz w:val="22"/>
                <w:szCs w:val="22"/>
              </w:rPr>
            </w:pPr>
          </w:p>
          <w:p w14:paraId="2914537F" w14:textId="77777777" w:rsidR="001E4C51" w:rsidRDefault="001E4C51" w:rsidP="00BE27EA">
            <w:pPr>
              <w:rPr>
                <w:sz w:val="22"/>
                <w:szCs w:val="22"/>
              </w:rPr>
            </w:pPr>
          </w:p>
          <w:p w14:paraId="5E106B85" w14:textId="77777777" w:rsidR="001E4C51" w:rsidRDefault="001E4C51" w:rsidP="00BE27EA">
            <w:pPr>
              <w:rPr>
                <w:sz w:val="22"/>
                <w:szCs w:val="22"/>
              </w:rPr>
            </w:pPr>
          </w:p>
          <w:p w14:paraId="25153E1B" w14:textId="77777777" w:rsidR="001E4C51" w:rsidRDefault="001E4C51" w:rsidP="00BE27EA">
            <w:pPr>
              <w:rPr>
                <w:sz w:val="22"/>
                <w:szCs w:val="22"/>
              </w:rPr>
            </w:pPr>
          </w:p>
          <w:p w14:paraId="7FAF3D00" w14:textId="77777777" w:rsidR="001E4C51" w:rsidRDefault="001E4C51" w:rsidP="00BE27EA">
            <w:pPr>
              <w:rPr>
                <w:sz w:val="22"/>
                <w:szCs w:val="22"/>
              </w:rPr>
            </w:pPr>
          </w:p>
          <w:p w14:paraId="004DE2FD" w14:textId="77777777" w:rsidR="001E4C51" w:rsidRDefault="001E4C51" w:rsidP="00BE27EA">
            <w:pPr>
              <w:rPr>
                <w:sz w:val="22"/>
                <w:szCs w:val="22"/>
              </w:rPr>
            </w:pPr>
          </w:p>
          <w:p w14:paraId="5BC742E2" w14:textId="77777777" w:rsidR="001E4C51" w:rsidRDefault="001E4C51" w:rsidP="00BE27EA">
            <w:pPr>
              <w:rPr>
                <w:sz w:val="22"/>
                <w:szCs w:val="22"/>
              </w:rPr>
            </w:pPr>
          </w:p>
          <w:p w14:paraId="6B5252DE" w14:textId="071DF675" w:rsidR="001E4C51" w:rsidRDefault="001E4C51" w:rsidP="00BE27EA">
            <w:pPr>
              <w:rPr>
                <w:sz w:val="22"/>
                <w:szCs w:val="22"/>
              </w:rPr>
            </w:pPr>
          </w:p>
          <w:p w14:paraId="445F12D1" w14:textId="77777777" w:rsidR="00A122AF" w:rsidRDefault="00A122AF" w:rsidP="00BE27EA">
            <w:pPr>
              <w:rPr>
                <w:sz w:val="22"/>
                <w:szCs w:val="22"/>
              </w:rPr>
            </w:pPr>
          </w:p>
          <w:p w14:paraId="41E8B4A4" w14:textId="77777777" w:rsidR="00D62BBD" w:rsidRDefault="00D62BBD" w:rsidP="00BE27EA">
            <w:pPr>
              <w:rPr>
                <w:sz w:val="22"/>
                <w:szCs w:val="22"/>
              </w:rPr>
            </w:pPr>
          </w:p>
          <w:p w14:paraId="05A728DB" w14:textId="42D35ECD" w:rsidR="001E4C51" w:rsidRDefault="001E4C51" w:rsidP="00BE27EA">
            <w:pPr>
              <w:rPr>
                <w:sz w:val="22"/>
                <w:szCs w:val="22"/>
              </w:rPr>
            </w:pPr>
            <w:r>
              <w:rPr>
                <w:sz w:val="22"/>
                <w:szCs w:val="22"/>
              </w:rPr>
              <w:t xml:space="preserve">AII.8      </w:t>
            </w:r>
          </w:p>
          <w:p w14:paraId="78D71653" w14:textId="77777777" w:rsidR="001E4C51" w:rsidRDefault="001E4C51" w:rsidP="00BE27EA">
            <w:pPr>
              <w:rPr>
                <w:sz w:val="22"/>
                <w:szCs w:val="22"/>
              </w:rPr>
            </w:pPr>
          </w:p>
          <w:p w14:paraId="6E8053E7" w14:textId="77777777" w:rsidR="001E4C51" w:rsidRDefault="001E4C51" w:rsidP="00BE27EA">
            <w:pPr>
              <w:rPr>
                <w:sz w:val="22"/>
                <w:szCs w:val="22"/>
              </w:rPr>
            </w:pPr>
          </w:p>
          <w:p w14:paraId="4C1FB888" w14:textId="2BAEB8CE" w:rsidR="001E4C51" w:rsidRDefault="001E4C51" w:rsidP="00BE27EA">
            <w:pPr>
              <w:rPr>
                <w:sz w:val="22"/>
                <w:szCs w:val="22"/>
              </w:rPr>
            </w:pPr>
          </w:p>
          <w:p w14:paraId="68F48762" w14:textId="07FA9E8F" w:rsidR="001E4C51" w:rsidRDefault="001E4C51" w:rsidP="00BE27EA">
            <w:pPr>
              <w:rPr>
                <w:sz w:val="22"/>
                <w:szCs w:val="22"/>
              </w:rPr>
            </w:pPr>
          </w:p>
          <w:p w14:paraId="34A19344" w14:textId="359B5DD6" w:rsidR="001E4C51" w:rsidRDefault="001E4C51" w:rsidP="00BE27EA">
            <w:pPr>
              <w:rPr>
                <w:sz w:val="22"/>
                <w:szCs w:val="22"/>
              </w:rPr>
            </w:pPr>
          </w:p>
          <w:p w14:paraId="246BB52F" w14:textId="531288C4" w:rsidR="001E4C51" w:rsidRDefault="001E4C51" w:rsidP="00BE27EA">
            <w:pPr>
              <w:rPr>
                <w:sz w:val="22"/>
                <w:szCs w:val="22"/>
              </w:rPr>
            </w:pPr>
          </w:p>
          <w:p w14:paraId="0915A5FE" w14:textId="1E8DAC23" w:rsidR="001E4C51" w:rsidRDefault="001E4C51" w:rsidP="00BE27EA">
            <w:pPr>
              <w:rPr>
                <w:sz w:val="22"/>
                <w:szCs w:val="22"/>
              </w:rPr>
            </w:pPr>
          </w:p>
          <w:p w14:paraId="3C116A4B" w14:textId="0327A634" w:rsidR="001E4C51" w:rsidRDefault="001E4C51" w:rsidP="00BE27EA">
            <w:pPr>
              <w:rPr>
                <w:sz w:val="22"/>
                <w:szCs w:val="22"/>
              </w:rPr>
            </w:pPr>
          </w:p>
          <w:p w14:paraId="231FBC09" w14:textId="137D6005" w:rsidR="001E4C51" w:rsidRDefault="001E4C51" w:rsidP="00BE27EA">
            <w:pPr>
              <w:rPr>
                <w:sz w:val="22"/>
                <w:szCs w:val="22"/>
              </w:rPr>
            </w:pPr>
          </w:p>
          <w:p w14:paraId="4BD95384" w14:textId="3730EFE8" w:rsidR="001E4C51" w:rsidRDefault="001E4C51" w:rsidP="00BE27EA">
            <w:pPr>
              <w:rPr>
                <w:sz w:val="22"/>
                <w:szCs w:val="22"/>
              </w:rPr>
            </w:pPr>
            <w:r>
              <w:rPr>
                <w:sz w:val="22"/>
                <w:szCs w:val="22"/>
              </w:rPr>
              <w:t xml:space="preserve"> </w:t>
            </w:r>
          </w:p>
          <w:p w14:paraId="6B7069DA" w14:textId="77777777" w:rsidR="001E4C51" w:rsidRDefault="001E4C51" w:rsidP="00BE27EA">
            <w:pPr>
              <w:spacing w:before="120"/>
              <w:rPr>
                <w:sz w:val="22"/>
                <w:szCs w:val="22"/>
              </w:rPr>
            </w:pPr>
          </w:p>
          <w:p w14:paraId="0EFE8575" w14:textId="5B9D1CBB" w:rsidR="00234F29" w:rsidRPr="00234F29" w:rsidRDefault="00234F29" w:rsidP="00234F29">
            <w:pPr>
              <w:rPr>
                <w:b/>
                <w:bCs/>
                <w:color w:val="FF0000"/>
                <w:sz w:val="22"/>
                <w:szCs w:val="22"/>
              </w:rPr>
            </w:pPr>
            <w:r w:rsidRPr="00234F29">
              <w:rPr>
                <w:b/>
                <w:bCs/>
                <w:color w:val="FF0000"/>
                <w:sz w:val="22"/>
                <w:szCs w:val="22"/>
              </w:rPr>
              <w:t>A.9</w:t>
            </w:r>
          </w:p>
          <w:p w14:paraId="5D4A5015" w14:textId="77777777" w:rsidR="00234F29" w:rsidRDefault="00234F29" w:rsidP="00BE27EA">
            <w:pPr>
              <w:rPr>
                <w:sz w:val="22"/>
                <w:szCs w:val="22"/>
              </w:rPr>
            </w:pPr>
          </w:p>
          <w:p w14:paraId="2083EE7A" w14:textId="77777777" w:rsidR="00234F29" w:rsidRDefault="00234F29" w:rsidP="00BE27EA">
            <w:pPr>
              <w:rPr>
                <w:sz w:val="22"/>
                <w:szCs w:val="22"/>
              </w:rPr>
            </w:pPr>
          </w:p>
          <w:p w14:paraId="482C8854" w14:textId="77777777" w:rsidR="00234F29" w:rsidRDefault="00234F29" w:rsidP="00BE27EA">
            <w:pPr>
              <w:rPr>
                <w:sz w:val="22"/>
                <w:szCs w:val="22"/>
              </w:rPr>
            </w:pPr>
          </w:p>
          <w:p w14:paraId="3DF7E57D" w14:textId="77777777" w:rsidR="00234F29" w:rsidRDefault="00234F29" w:rsidP="00BE27EA">
            <w:pPr>
              <w:rPr>
                <w:sz w:val="22"/>
                <w:szCs w:val="22"/>
              </w:rPr>
            </w:pPr>
          </w:p>
          <w:p w14:paraId="4F323E21" w14:textId="77777777" w:rsidR="00234F29" w:rsidRDefault="00234F29" w:rsidP="00BE27EA">
            <w:pPr>
              <w:rPr>
                <w:sz w:val="22"/>
                <w:szCs w:val="22"/>
              </w:rPr>
            </w:pPr>
          </w:p>
          <w:p w14:paraId="1F8D6634" w14:textId="77777777" w:rsidR="00234F29" w:rsidRDefault="00234F29" w:rsidP="00BE27EA">
            <w:pPr>
              <w:rPr>
                <w:sz w:val="22"/>
                <w:szCs w:val="22"/>
              </w:rPr>
            </w:pPr>
          </w:p>
          <w:p w14:paraId="436DE2F9" w14:textId="77777777" w:rsidR="00234F29" w:rsidRDefault="00234F29" w:rsidP="00BE27EA">
            <w:pPr>
              <w:rPr>
                <w:sz w:val="22"/>
                <w:szCs w:val="22"/>
              </w:rPr>
            </w:pPr>
          </w:p>
          <w:p w14:paraId="77F71DBB" w14:textId="0E969F67" w:rsidR="001E4C51" w:rsidRPr="007B704F" w:rsidRDefault="001E4C51" w:rsidP="00BE27EA">
            <w:pPr>
              <w:rPr>
                <w:sz w:val="22"/>
                <w:szCs w:val="22"/>
              </w:rPr>
            </w:pPr>
            <w:r>
              <w:rPr>
                <w:sz w:val="22"/>
                <w:szCs w:val="22"/>
              </w:rPr>
              <w:t>AII. 9</w:t>
            </w:r>
          </w:p>
        </w:tc>
      </w:tr>
    </w:tbl>
    <w:p w14:paraId="374E3B2D" w14:textId="36AF377E" w:rsidR="002B785B" w:rsidRDefault="002B785B" w:rsidP="0078328E">
      <w:pPr>
        <w:rPr>
          <w:b/>
          <w:sz w:val="22"/>
          <w:szCs w:val="22"/>
        </w:rPr>
      </w:pPr>
    </w:p>
    <w:p w14:paraId="6721AD09" w14:textId="59E469B5" w:rsidR="002B785B" w:rsidRDefault="002B785B"/>
    <w:p w14:paraId="16D2A775" w14:textId="28E770CE" w:rsidR="002B785B" w:rsidRPr="001B19E6" w:rsidRDefault="002B785B"/>
    <w:tbl>
      <w:tblPr>
        <w:tblpPr w:leftFromText="180" w:rightFromText="180" w:vertAnchor="text" w:horzAnchor="margin" w:tblpX="-735" w:tblpY="-6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gridCol w:w="1620"/>
      </w:tblGrid>
      <w:tr w:rsidR="00C50CFF" w:rsidRPr="00EB5CB9" w14:paraId="0A4802E9" w14:textId="3CB690D3" w:rsidTr="001E4C51">
        <w:trPr>
          <w:trHeight w:val="539"/>
        </w:trPr>
        <w:tc>
          <w:tcPr>
            <w:tcW w:w="10615" w:type="dxa"/>
            <w:gridSpan w:val="2"/>
            <w:shd w:val="clear" w:color="auto" w:fill="CCCCCC"/>
          </w:tcPr>
          <w:p w14:paraId="3886F4E6" w14:textId="66C2E723" w:rsidR="00C50CFF" w:rsidRPr="00EB5CB9" w:rsidRDefault="00C50CFF" w:rsidP="001E4C51">
            <w:pPr>
              <w:jc w:val="center"/>
              <w:rPr>
                <w:szCs w:val="28"/>
              </w:rPr>
            </w:pPr>
            <w:r>
              <w:rPr>
                <w:b/>
              </w:rPr>
              <w:lastRenderedPageBreak/>
              <w:t>(</w:t>
            </w:r>
            <w:r w:rsidR="000F2D4B">
              <w:rPr>
                <w:b/>
              </w:rPr>
              <w:t>x</w:t>
            </w:r>
            <w:r w:rsidRPr="00F366D8">
              <w:rPr>
                <w:b/>
              </w:rPr>
              <w:t xml:space="preserve"> </w:t>
            </w:r>
            <w:r>
              <w:rPr>
                <w:b/>
              </w:rPr>
              <w:t>blocks</w:t>
            </w:r>
            <w:r w:rsidRPr="00F366D8">
              <w:rPr>
                <w:b/>
              </w:rPr>
              <w:t>)</w:t>
            </w:r>
          </w:p>
          <w:p w14:paraId="42DEBF6D" w14:textId="449073B6" w:rsidR="00C50CFF" w:rsidRDefault="00C50CFF" w:rsidP="001E4C51">
            <w:pPr>
              <w:jc w:val="center"/>
              <w:rPr>
                <w:b/>
              </w:rPr>
            </w:pPr>
            <w:r>
              <w:rPr>
                <w:b/>
                <w:szCs w:val="28"/>
              </w:rPr>
              <w:t>Unit 4</w:t>
            </w:r>
            <w:r w:rsidR="002D31FF">
              <w:rPr>
                <w:b/>
                <w:szCs w:val="28"/>
              </w:rPr>
              <w:t xml:space="preserve"> / Module 4</w:t>
            </w:r>
            <w:r>
              <w:rPr>
                <w:b/>
                <w:szCs w:val="28"/>
              </w:rPr>
              <w:t>: Radical Functions</w:t>
            </w:r>
          </w:p>
        </w:tc>
      </w:tr>
      <w:tr w:rsidR="001E4C51" w:rsidRPr="00A509BA" w14:paraId="329ED24A" w14:textId="76628B17" w:rsidTr="001E4C51">
        <w:trPr>
          <w:trHeight w:hRule="exact" w:val="613"/>
        </w:trPr>
        <w:tc>
          <w:tcPr>
            <w:tcW w:w="8995" w:type="dxa"/>
            <w:vAlign w:val="bottom"/>
          </w:tcPr>
          <w:p w14:paraId="07A44D1C" w14:textId="77777777" w:rsidR="001E4C51" w:rsidRPr="00353FCF" w:rsidRDefault="001E4C51" w:rsidP="001E4C51">
            <w:pPr>
              <w:rPr>
                <w:b/>
              </w:rPr>
            </w:pPr>
            <w:r w:rsidRPr="00353FCF">
              <w:rPr>
                <w:b/>
              </w:rPr>
              <w:t>Focus Topics</w:t>
            </w:r>
          </w:p>
        </w:tc>
        <w:tc>
          <w:tcPr>
            <w:tcW w:w="1620" w:type="dxa"/>
            <w:shd w:val="clear" w:color="auto" w:fill="auto"/>
            <w:vAlign w:val="bottom"/>
          </w:tcPr>
          <w:p w14:paraId="3D7EF109" w14:textId="3D136EB1" w:rsidR="001E4C51" w:rsidRPr="00353FCF" w:rsidRDefault="001E4C51" w:rsidP="001E4C51">
            <w:pPr>
              <w:jc w:val="center"/>
              <w:rPr>
                <w:b/>
              </w:rPr>
            </w:pPr>
            <w:r w:rsidRPr="00353FCF">
              <w:rPr>
                <w:b/>
              </w:rPr>
              <w:t>Standards of Learning</w:t>
            </w:r>
          </w:p>
        </w:tc>
      </w:tr>
      <w:tr w:rsidR="001E4C51" w:rsidRPr="005E3FE8" w14:paraId="02CEF169" w14:textId="49F1AD87" w:rsidTr="001E4C51">
        <w:trPr>
          <w:trHeight w:val="746"/>
        </w:trPr>
        <w:tc>
          <w:tcPr>
            <w:tcW w:w="8995" w:type="dxa"/>
          </w:tcPr>
          <w:p w14:paraId="27F01FD1" w14:textId="77777777" w:rsidR="001E4C51" w:rsidRPr="002F6206" w:rsidRDefault="001E4C51" w:rsidP="001E4C51">
            <w:pPr>
              <w:tabs>
                <w:tab w:val="center" w:pos="3132"/>
              </w:tabs>
              <w:spacing w:before="120"/>
              <w:rPr>
                <w:b/>
                <w:sz w:val="22"/>
                <w:szCs w:val="22"/>
              </w:rPr>
            </w:pPr>
            <w:r w:rsidRPr="002F6206">
              <w:rPr>
                <w:b/>
                <w:sz w:val="22"/>
                <w:szCs w:val="22"/>
              </w:rPr>
              <w:t>The student will</w:t>
            </w:r>
          </w:p>
          <w:p w14:paraId="42014CD3" w14:textId="324F6647" w:rsidR="001E4C51" w:rsidRPr="002F6206" w:rsidRDefault="001E4C51" w:rsidP="001E4C51">
            <w:pPr>
              <w:pStyle w:val="ListParagraph"/>
              <w:numPr>
                <w:ilvl w:val="0"/>
                <w:numId w:val="30"/>
              </w:numPr>
              <w:tabs>
                <w:tab w:val="center" w:pos="3132"/>
              </w:tabs>
              <w:ind w:left="877" w:hanging="450"/>
              <w:rPr>
                <w:sz w:val="22"/>
                <w:szCs w:val="22"/>
              </w:rPr>
            </w:pPr>
            <w:r>
              <w:rPr>
                <w:sz w:val="22"/>
                <w:szCs w:val="22"/>
              </w:rPr>
              <w:t>add, subtract, multiply, divide, and simplify radical expressions containing rational numbers and variables, and expressions containing rational exponents.</w:t>
            </w:r>
          </w:p>
          <w:p w14:paraId="3724E393" w14:textId="77777777" w:rsidR="001E4C51" w:rsidRPr="000F08AE" w:rsidRDefault="001E4C51" w:rsidP="001E4C51">
            <w:pPr>
              <w:pStyle w:val="ColumnBullet"/>
              <w:tabs>
                <w:tab w:val="clear" w:pos="360"/>
                <w:tab w:val="num" w:pos="432"/>
              </w:tabs>
              <w:spacing w:before="120" w:after="120"/>
              <w:ind w:left="432" w:hanging="365"/>
              <w:rPr>
                <w:sz w:val="22"/>
                <w:szCs w:val="22"/>
              </w:rPr>
            </w:pPr>
            <w:r w:rsidRPr="000F08AE">
              <w:rPr>
                <w:sz w:val="22"/>
                <w:szCs w:val="22"/>
              </w:rPr>
              <w:t>Simplify radical expressions containing positive rational numbers and variables. (b)</w:t>
            </w:r>
          </w:p>
          <w:p w14:paraId="1D3B43CA" w14:textId="77777777" w:rsidR="001E4C51" w:rsidRPr="000F08AE" w:rsidRDefault="001E4C51" w:rsidP="001E4C51">
            <w:pPr>
              <w:pStyle w:val="ColumnBullet"/>
              <w:tabs>
                <w:tab w:val="clear" w:pos="360"/>
                <w:tab w:val="num" w:pos="432"/>
              </w:tabs>
              <w:spacing w:before="120" w:after="120"/>
              <w:ind w:left="432" w:hanging="365"/>
              <w:rPr>
                <w:sz w:val="22"/>
                <w:szCs w:val="22"/>
              </w:rPr>
            </w:pPr>
            <w:r w:rsidRPr="000F08AE">
              <w:rPr>
                <w:sz w:val="22"/>
                <w:szCs w:val="22"/>
              </w:rPr>
              <w:t>Convert between radical expressions and expressions containing rational exponents. (b)</w:t>
            </w:r>
          </w:p>
          <w:p w14:paraId="05A45781" w14:textId="77777777" w:rsidR="001E4C51" w:rsidRPr="000F08AE" w:rsidRDefault="001E4C51" w:rsidP="001E4C51">
            <w:pPr>
              <w:pStyle w:val="ColumnBullet"/>
              <w:tabs>
                <w:tab w:val="clear" w:pos="360"/>
                <w:tab w:val="num" w:pos="432"/>
              </w:tabs>
              <w:spacing w:before="120" w:after="120"/>
              <w:ind w:left="432" w:hanging="365"/>
              <w:rPr>
                <w:sz w:val="22"/>
                <w:szCs w:val="22"/>
              </w:rPr>
            </w:pPr>
            <w:r w:rsidRPr="000F08AE">
              <w:rPr>
                <w:sz w:val="22"/>
                <w:szCs w:val="22"/>
              </w:rPr>
              <w:t>Add and subtract radical expressions. (b)</w:t>
            </w:r>
          </w:p>
          <w:p w14:paraId="57490921" w14:textId="53AA38AC" w:rsidR="001E4C51" w:rsidRPr="000F08AE" w:rsidRDefault="001E4C51" w:rsidP="001E4C51">
            <w:pPr>
              <w:pStyle w:val="ColumnBullet"/>
              <w:tabs>
                <w:tab w:val="clear" w:pos="360"/>
                <w:tab w:val="num" w:pos="432"/>
              </w:tabs>
              <w:spacing w:before="120" w:after="120"/>
              <w:ind w:left="432" w:hanging="365"/>
              <w:rPr>
                <w:sz w:val="22"/>
                <w:szCs w:val="22"/>
              </w:rPr>
            </w:pPr>
            <w:r w:rsidRPr="000F08AE">
              <w:rPr>
                <w:sz w:val="22"/>
                <w:szCs w:val="22"/>
              </w:rPr>
              <w:t>Multiply and divide radical expressions. Simplification may include rationalizing denominators. (b)</w:t>
            </w:r>
          </w:p>
          <w:p w14:paraId="4ACB3BA9" w14:textId="53467AB2" w:rsidR="001E4C51" w:rsidRDefault="001E4C51" w:rsidP="001E4C51">
            <w:pPr>
              <w:rPr>
                <w:sz w:val="22"/>
                <w:szCs w:val="22"/>
              </w:rPr>
            </w:pPr>
          </w:p>
          <w:p w14:paraId="48A4C911" w14:textId="77777777" w:rsidR="001E4C51" w:rsidRDefault="001E4C51" w:rsidP="00E2653A">
            <w:pPr>
              <w:rPr>
                <w:sz w:val="22"/>
                <w:szCs w:val="22"/>
              </w:rPr>
            </w:pPr>
            <w:r>
              <w:rPr>
                <w:b/>
                <w:sz w:val="22"/>
                <w:szCs w:val="22"/>
              </w:rPr>
              <w:t>The stu</w:t>
            </w:r>
            <w:r w:rsidRPr="00F15B3C">
              <w:rPr>
                <w:b/>
                <w:sz w:val="22"/>
                <w:szCs w:val="22"/>
              </w:rPr>
              <w:t>dent will</w:t>
            </w:r>
            <w:r>
              <w:rPr>
                <w:sz w:val="22"/>
                <w:szCs w:val="22"/>
              </w:rPr>
              <w:t xml:space="preserve"> solve</w:t>
            </w:r>
          </w:p>
          <w:p w14:paraId="74C27102" w14:textId="1C72F98F" w:rsidR="001E4C51" w:rsidRPr="000B1291" w:rsidRDefault="001E4C51" w:rsidP="001E4C51">
            <w:pPr>
              <w:pStyle w:val="ListParagraph"/>
              <w:numPr>
                <w:ilvl w:val="0"/>
                <w:numId w:val="32"/>
              </w:numPr>
              <w:rPr>
                <w:sz w:val="22"/>
                <w:szCs w:val="22"/>
              </w:rPr>
            </w:pPr>
            <w:r>
              <w:rPr>
                <w:sz w:val="22"/>
                <w:szCs w:val="22"/>
              </w:rPr>
              <w:t>equations containing radical expressions.</w:t>
            </w:r>
          </w:p>
          <w:p w14:paraId="51DDE4F1" w14:textId="233B4072" w:rsidR="001E4C51" w:rsidRDefault="001E4C51" w:rsidP="001E4C51">
            <w:pPr>
              <w:rPr>
                <w:sz w:val="22"/>
                <w:szCs w:val="22"/>
              </w:rPr>
            </w:pPr>
          </w:p>
          <w:p w14:paraId="1B3199BD" w14:textId="77777777" w:rsidR="001E4C51" w:rsidRPr="000F08AE" w:rsidRDefault="001E4C51" w:rsidP="001E4C51">
            <w:pPr>
              <w:pStyle w:val="ColumnBullet"/>
              <w:tabs>
                <w:tab w:val="clear" w:pos="360"/>
                <w:tab w:val="num" w:pos="432"/>
              </w:tabs>
              <w:spacing w:after="120"/>
              <w:ind w:left="432"/>
              <w:rPr>
                <w:sz w:val="22"/>
                <w:szCs w:val="22"/>
              </w:rPr>
            </w:pPr>
            <w:r w:rsidRPr="000F08AE">
              <w:rPr>
                <w:sz w:val="22"/>
                <w:szCs w:val="22"/>
              </w:rPr>
              <w:t>Solve an equation containing no more than one radical expression algebraically and graphically. (d)</w:t>
            </w:r>
          </w:p>
          <w:p w14:paraId="58E3B3B6" w14:textId="77777777" w:rsidR="001E4C51" w:rsidRPr="000F08AE" w:rsidRDefault="001E4C51" w:rsidP="001E4C51">
            <w:pPr>
              <w:pStyle w:val="ColumnBullet"/>
              <w:tabs>
                <w:tab w:val="clear" w:pos="360"/>
                <w:tab w:val="num" w:pos="432"/>
              </w:tabs>
              <w:spacing w:after="120"/>
              <w:ind w:left="432"/>
              <w:rPr>
                <w:sz w:val="22"/>
                <w:szCs w:val="22"/>
              </w:rPr>
            </w:pPr>
            <w:r w:rsidRPr="000F08AE">
              <w:rPr>
                <w:sz w:val="22"/>
                <w:szCs w:val="22"/>
              </w:rPr>
              <w:t xml:space="preserve">Solve equations and verify algebraic solutions using a graphing utility. (a, b, c, d) </w:t>
            </w:r>
          </w:p>
          <w:p w14:paraId="7321C43F" w14:textId="77DED153" w:rsidR="001E4C51" w:rsidRDefault="001E4C51" w:rsidP="001E4C51">
            <w:pPr>
              <w:rPr>
                <w:sz w:val="22"/>
                <w:szCs w:val="22"/>
              </w:rPr>
            </w:pPr>
          </w:p>
          <w:p w14:paraId="3B6D7615" w14:textId="7F74F4F7" w:rsidR="00DF3F66" w:rsidRDefault="00DF3F66" w:rsidP="00DF3F66">
            <w:pPr>
              <w:rPr>
                <w:b/>
                <w:color w:val="FF0000"/>
              </w:rPr>
            </w:pPr>
            <w:r w:rsidRPr="00582660">
              <w:rPr>
                <w:b/>
                <w:color w:val="FF0000"/>
              </w:rPr>
              <w:t>Between 50 -75% of schools</w:t>
            </w:r>
            <w:r>
              <w:rPr>
                <w:b/>
                <w:color w:val="FF0000"/>
              </w:rPr>
              <w:t xml:space="preserve"> did not teach</w:t>
            </w:r>
            <w:r w:rsidRPr="00582660">
              <w:rPr>
                <w:b/>
                <w:color w:val="FF0000"/>
              </w:rPr>
              <w:t xml:space="preserve"> – Potentially MISSED Standards</w:t>
            </w:r>
          </w:p>
          <w:p w14:paraId="7157CEEE" w14:textId="77777777" w:rsidR="00DF3F66" w:rsidRDefault="00DF3F66" w:rsidP="00DF3F66">
            <w:pPr>
              <w:tabs>
                <w:tab w:val="left" w:pos="-1440"/>
                <w:tab w:val="left" w:pos="1080"/>
              </w:tabs>
              <w:ind w:left="900" w:hanging="900"/>
              <w:rPr>
                <w:b/>
                <w:color w:val="FF0000"/>
              </w:rPr>
            </w:pPr>
          </w:p>
          <w:p w14:paraId="7FBE1D0D" w14:textId="5CEEF583" w:rsidR="00DF3F66" w:rsidRPr="00DF3F66" w:rsidRDefault="00DF3F66" w:rsidP="00DF3F66">
            <w:pPr>
              <w:tabs>
                <w:tab w:val="left" w:pos="-1440"/>
                <w:tab w:val="left" w:pos="1080"/>
              </w:tabs>
              <w:ind w:left="900" w:hanging="900"/>
              <w:rPr>
                <w:b/>
                <w:color w:val="FF0000"/>
              </w:rPr>
            </w:pPr>
            <w:r w:rsidRPr="00582660">
              <w:rPr>
                <w:b/>
                <w:color w:val="FF0000"/>
              </w:rPr>
              <w:t>The student, given a data set or practical situation, will analyze a relation to determine whether a direct or inverse variation exists, and represent a direct variation algebraically and graphically and an inverse variation algebraically.</w:t>
            </w:r>
            <w:r>
              <w:rPr>
                <w:b/>
                <w:color w:val="FF0000"/>
              </w:rPr>
              <w:t xml:space="preserve">  (AII.6 b)</w:t>
            </w:r>
          </w:p>
          <w:p w14:paraId="72482B30" w14:textId="0F16FB94" w:rsidR="001E4C51" w:rsidRPr="00F15B3C" w:rsidRDefault="001E4C51" w:rsidP="00E2653A">
            <w:pPr>
              <w:pStyle w:val="Standard2"/>
              <w:tabs>
                <w:tab w:val="left" w:pos="1110"/>
              </w:tabs>
              <w:ind w:left="0" w:hanging="86"/>
              <w:rPr>
                <w:sz w:val="22"/>
                <w:szCs w:val="22"/>
              </w:rPr>
            </w:pPr>
            <w:r>
              <w:rPr>
                <w:b w:val="0"/>
                <w:sz w:val="22"/>
                <w:szCs w:val="22"/>
              </w:rPr>
              <w:t xml:space="preserve"> </w:t>
            </w:r>
            <w:r w:rsidRPr="00F15B3C">
              <w:rPr>
                <w:b w:val="0"/>
                <w:sz w:val="22"/>
                <w:szCs w:val="22"/>
              </w:rPr>
              <w:t xml:space="preserve">For </w:t>
            </w:r>
            <w:r w:rsidR="00183516" w:rsidRPr="00183516">
              <w:rPr>
                <w:sz w:val="22"/>
                <w:szCs w:val="22"/>
              </w:rPr>
              <w:t>radical</w:t>
            </w:r>
            <w:r w:rsidRPr="00F15B3C">
              <w:rPr>
                <w:b w:val="0"/>
                <w:sz w:val="22"/>
                <w:szCs w:val="22"/>
              </w:rPr>
              <w:t xml:space="preserve"> functions, </w:t>
            </w:r>
            <w:r w:rsidRPr="00F15B3C">
              <w:rPr>
                <w:sz w:val="22"/>
                <w:szCs w:val="22"/>
              </w:rPr>
              <w:t xml:space="preserve">the student will </w:t>
            </w:r>
          </w:p>
          <w:p w14:paraId="55ADB7D6" w14:textId="77777777" w:rsidR="001E4C51" w:rsidRPr="00F15B3C" w:rsidRDefault="001E4C51" w:rsidP="001E4C51">
            <w:pPr>
              <w:pStyle w:val="Standard2"/>
              <w:spacing w:before="0"/>
              <w:ind w:left="1440" w:hanging="1013"/>
              <w:rPr>
                <w:b w:val="0"/>
                <w:sz w:val="22"/>
                <w:szCs w:val="22"/>
              </w:rPr>
            </w:pPr>
            <w:r w:rsidRPr="00F15B3C">
              <w:rPr>
                <w:b w:val="0"/>
                <w:sz w:val="22"/>
                <w:szCs w:val="22"/>
              </w:rPr>
              <w:t xml:space="preserve">a)   recognize the general shape of function families; and </w:t>
            </w:r>
          </w:p>
          <w:p w14:paraId="04728010" w14:textId="77777777" w:rsidR="001E4C51" w:rsidRPr="00F15B3C" w:rsidRDefault="001E4C51" w:rsidP="001E4C51">
            <w:pPr>
              <w:pStyle w:val="Standard2"/>
              <w:spacing w:before="0"/>
              <w:ind w:left="1440" w:hanging="1013"/>
              <w:rPr>
                <w:b w:val="0"/>
                <w:sz w:val="22"/>
                <w:szCs w:val="22"/>
              </w:rPr>
            </w:pPr>
            <w:r w:rsidRPr="00F15B3C">
              <w:rPr>
                <w:b w:val="0"/>
                <w:sz w:val="22"/>
                <w:szCs w:val="22"/>
              </w:rPr>
              <w:t xml:space="preserve">b)   use knowledge of transformations to convert between equations and the corresponding graphs of functions. </w:t>
            </w:r>
          </w:p>
          <w:p w14:paraId="37A787D5" w14:textId="77777777" w:rsidR="001E4C51" w:rsidRPr="00F15B3C" w:rsidRDefault="001E4C51" w:rsidP="001E4C51">
            <w:pPr>
              <w:pStyle w:val="ColumnBullet"/>
              <w:tabs>
                <w:tab w:val="clear" w:pos="360"/>
                <w:tab w:val="num" w:pos="432"/>
              </w:tabs>
              <w:spacing w:before="120" w:after="120"/>
              <w:ind w:left="432"/>
              <w:rPr>
                <w:sz w:val="22"/>
                <w:szCs w:val="22"/>
              </w:rPr>
            </w:pPr>
            <w:r w:rsidRPr="00F15B3C">
              <w:rPr>
                <w:sz w:val="22"/>
                <w:szCs w:val="22"/>
              </w:rPr>
              <w:t>Recognize the general shape of function families. (a)</w:t>
            </w:r>
          </w:p>
          <w:p w14:paraId="3112BBB0" w14:textId="77777777" w:rsidR="001E4C51" w:rsidRPr="00F15B3C" w:rsidRDefault="001E4C51" w:rsidP="001E4C51">
            <w:pPr>
              <w:pStyle w:val="ColumnBullet"/>
              <w:tabs>
                <w:tab w:val="clear" w:pos="360"/>
                <w:tab w:val="num" w:pos="432"/>
              </w:tabs>
              <w:spacing w:before="120" w:after="120"/>
              <w:ind w:left="432"/>
              <w:rPr>
                <w:sz w:val="22"/>
                <w:szCs w:val="22"/>
              </w:rPr>
            </w:pPr>
            <w:r w:rsidRPr="00F15B3C">
              <w:rPr>
                <w:sz w:val="22"/>
                <w:szCs w:val="22"/>
              </w:rPr>
              <w:t>Recognize graphs of parent functions. (a)</w:t>
            </w:r>
          </w:p>
          <w:p w14:paraId="36B72974" w14:textId="77777777" w:rsidR="001E4C51" w:rsidRPr="00F15B3C" w:rsidRDefault="001E4C51" w:rsidP="001E4C51">
            <w:pPr>
              <w:pStyle w:val="ColumnBullet"/>
              <w:tabs>
                <w:tab w:val="clear" w:pos="360"/>
                <w:tab w:val="num" w:pos="432"/>
              </w:tabs>
              <w:spacing w:before="120" w:after="120"/>
              <w:ind w:left="432"/>
              <w:rPr>
                <w:sz w:val="22"/>
                <w:szCs w:val="22"/>
              </w:rPr>
            </w:pPr>
            <w:r w:rsidRPr="00F15B3C">
              <w:rPr>
                <w:sz w:val="22"/>
                <w:szCs w:val="22"/>
              </w:rPr>
              <w:t>Identify the graph of a function from the equation. (b)</w:t>
            </w:r>
          </w:p>
          <w:p w14:paraId="0D505151" w14:textId="0BFCD9E8" w:rsidR="001E4C51" w:rsidRPr="002F06FF" w:rsidRDefault="001E4C51" w:rsidP="002F06FF">
            <w:pPr>
              <w:pStyle w:val="ColumnBullet"/>
              <w:tabs>
                <w:tab w:val="clear" w:pos="360"/>
                <w:tab w:val="num" w:pos="432"/>
              </w:tabs>
              <w:spacing w:before="120" w:after="120"/>
              <w:ind w:left="432"/>
              <w:rPr>
                <w:sz w:val="22"/>
                <w:szCs w:val="22"/>
              </w:rPr>
            </w:pPr>
            <w:r w:rsidRPr="00F15B3C">
              <w:rPr>
                <w:sz w:val="22"/>
                <w:szCs w:val="22"/>
              </w:rPr>
              <w:t>Write the equation of a function given the graph. (b)</w:t>
            </w:r>
          </w:p>
          <w:p w14:paraId="5D4C3C7B" w14:textId="77777777" w:rsidR="001E4C51" w:rsidRDefault="001E4C51" w:rsidP="001E4C51">
            <w:pPr>
              <w:tabs>
                <w:tab w:val="center" w:pos="3132"/>
              </w:tabs>
              <w:rPr>
                <w:sz w:val="22"/>
                <w:szCs w:val="22"/>
              </w:rPr>
            </w:pPr>
          </w:p>
          <w:p w14:paraId="6BF57511" w14:textId="05351B5B" w:rsidR="001E4C51" w:rsidRPr="00183516" w:rsidRDefault="001E4C51" w:rsidP="001E4C51">
            <w:pPr>
              <w:tabs>
                <w:tab w:val="center" w:pos="3132"/>
              </w:tabs>
              <w:rPr>
                <w:rFonts w:eastAsia="Times"/>
                <w:sz w:val="22"/>
                <w:szCs w:val="22"/>
              </w:rPr>
            </w:pPr>
            <w:r w:rsidRPr="00C311CB">
              <w:rPr>
                <w:rFonts w:eastAsia="Times"/>
                <w:b/>
                <w:sz w:val="22"/>
                <w:szCs w:val="22"/>
              </w:rPr>
              <w:t>The student will</w:t>
            </w:r>
            <w:r w:rsidRPr="00C311CB">
              <w:rPr>
                <w:rFonts w:eastAsia="Times"/>
                <w:sz w:val="22"/>
                <w:szCs w:val="22"/>
              </w:rPr>
              <w:t xml:space="preserve"> investigate and analyze </w:t>
            </w:r>
            <w:r w:rsidRPr="0011298B">
              <w:rPr>
                <w:rFonts w:eastAsia="Times"/>
                <w:b/>
                <w:sz w:val="22"/>
                <w:szCs w:val="22"/>
              </w:rPr>
              <w:t>square root</w:t>
            </w:r>
            <w:r w:rsidR="0011298B">
              <w:rPr>
                <w:rFonts w:eastAsia="Times"/>
                <w:sz w:val="22"/>
                <w:szCs w:val="22"/>
              </w:rPr>
              <w:t xml:space="preserve"> and</w:t>
            </w:r>
            <w:r w:rsidRPr="00C311CB">
              <w:rPr>
                <w:rFonts w:eastAsia="Times"/>
                <w:sz w:val="22"/>
                <w:szCs w:val="22"/>
              </w:rPr>
              <w:t xml:space="preserve"> </w:t>
            </w:r>
            <w:r w:rsidRPr="0011298B">
              <w:rPr>
                <w:rFonts w:eastAsia="Times"/>
                <w:b/>
                <w:sz w:val="22"/>
                <w:szCs w:val="22"/>
              </w:rPr>
              <w:t>cube root</w:t>
            </w:r>
            <w:r w:rsidRPr="00C311CB">
              <w:rPr>
                <w:rFonts w:eastAsia="Times"/>
                <w:sz w:val="22"/>
                <w:szCs w:val="22"/>
              </w:rPr>
              <w:t xml:space="preserve"> function families algebraically and graphically.</w:t>
            </w:r>
          </w:p>
          <w:p w14:paraId="4299030A" w14:textId="77777777" w:rsidR="001E4C51" w:rsidRPr="00C311CB" w:rsidRDefault="001E4C51" w:rsidP="001E4C51">
            <w:pPr>
              <w:pStyle w:val="ColumnBullet"/>
              <w:tabs>
                <w:tab w:val="clear" w:pos="360"/>
                <w:tab w:val="num" w:pos="432"/>
              </w:tabs>
              <w:spacing w:before="120" w:after="120"/>
              <w:ind w:left="432"/>
              <w:rPr>
                <w:sz w:val="22"/>
                <w:szCs w:val="22"/>
              </w:rPr>
            </w:pPr>
            <w:r w:rsidRPr="00C311CB">
              <w:rPr>
                <w:sz w:val="22"/>
                <w:szCs w:val="22"/>
              </w:rPr>
              <w:t>Identify the domain, range, zeros, and intercepts of a function presented algebraically or graphically, including graphs with discontinuities. (a, d, e)</w:t>
            </w:r>
          </w:p>
          <w:p w14:paraId="031665D6" w14:textId="77777777" w:rsidR="001E4C51" w:rsidRPr="00C311CB" w:rsidRDefault="001E4C51" w:rsidP="001E4C51">
            <w:pPr>
              <w:pStyle w:val="ColumnBullet"/>
              <w:tabs>
                <w:tab w:val="clear" w:pos="360"/>
                <w:tab w:val="num" w:pos="432"/>
              </w:tabs>
              <w:spacing w:before="120" w:after="120"/>
              <w:ind w:left="432"/>
              <w:rPr>
                <w:sz w:val="22"/>
                <w:szCs w:val="22"/>
              </w:rPr>
            </w:pPr>
            <w:r w:rsidRPr="00C311CB">
              <w:rPr>
                <w:sz w:val="22"/>
                <w:szCs w:val="22"/>
              </w:rPr>
              <w:t xml:space="preserve">Describe a function as continuous or discontinuous. (a) </w:t>
            </w:r>
          </w:p>
          <w:p w14:paraId="0D4D75FF" w14:textId="7EADA9AE" w:rsidR="001E4C51" w:rsidRPr="00C311CB" w:rsidRDefault="001E4C51" w:rsidP="001E4C51">
            <w:pPr>
              <w:pStyle w:val="ColumnBullet"/>
              <w:tabs>
                <w:tab w:val="clear" w:pos="360"/>
                <w:tab w:val="num" w:pos="432"/>
              </w:tabs>
              <w:spacing w:before="120" w:after="120"/>
              <w:ind w:left="432"/>
              <w:rPr>
                <w:sz w:val="22"/>
                <w:szCs w:val="22"/>
              </w:rPr>
            </w:pPr>
            <w:r w:rsidRPr="00C311CB">
              <w:rPr>
                <w:sz w:val="22"/>
                <w:szCs w:val="22"/>
              </w:rPr>
              <w:t xml:space="preserve">Given the graph of a function, identify intervals on which the function </w:t>
            </w:r>
            <w:r w:rsidR="0011298B">
              <w:rPr>
                <w:sz w:val="22"/>
                <w:szCs w:val="22"/>
              </w:rPr>
              <w:t>(</w:t>
            </w:r>
            <w:r w:rsidRPr="0011298B">
              <w:rPr>
                <w:b/>
                <w:sz w:val="22"/>
                <w:szCs w:val="22"/>
              </w:rPr>
              <w:t>square root, cube root</w:t>
            </w:r>
            <w:r w:rsidRPr="00C311CB">
              <w:rPr>
                <w:sz w:val="22"/>
                <w:szCs w:val="22"/>
              </w:rPr>
              <w:t>) is increasing or decreasing. (b)</w:t>
            </w:r>
          </w:p>
          <w:p w14:paraId="6FB47467" w14:textId="77777777" w:rsidR="001E4C51" w:rsidRPr="00C311CB" w:rsidRDefault="001E4C51" w:rsidP="001E4C51">
            <w:pPr>
              <w:pStyle w:val="ColumnBullet"/>
              <w:tabs>
                <w:tab w:val="clear" w:pos="360"/>
                <w:tab w:val="num" w:pos="432"/>
              </w:tabs>
              <w:spacing w:before="120" w:after="120"/>
              <w:ind w:left="432"/>
              <w:rPr>
                <w:sz w:val="22"/>
                <w:szCs w:val="22"/>
              </w:rPr>
            </w:pPr>
            <w:r w:rsidRPr="00C311CB">
              <w:rPr>
                <w:sz w:val="22"/>
                <w:szCs w:val="22"/>
              </w:rPr>
              <w:lastRenderedPageBreak/>
              <w:t>Identify the location and value of absolute maxima and absolute minima of a function over the domain of the function graphically or by using a graphing utility. (c)</w:t>
            </w:r>
          </w:p>
          <w:p w14:paraId="78E29029" w14:textId="77777777" w:rsidR="001E4C51" w:rsidRPr="00C311CB" w:rsidRDefault="001E4C51" w:rsidP="001E4C51">
            <w:pPr>
              <w:pStyle w:val="ColumnBullet"/>
              <w:tabs>
                <w:tab w:val="clear" w:pos="360"/>
                <w:tab w:val="num" w:pos="432"/>
              </w:tabs>
              <w:spacing w:before="120" w:after="120"/>
              <w:ind w:left="432"/>
              <w:rPr>
                <w:sz w:val="22"/>
                <w:szCs w:val="22"/>
              </w:rPr>
            </w:pPr>
            <w:r w:rsidRPr="00C311CB">
              <w:rPr>
                <w:sz w:val="22"/>
                <w:szCs w:val="22"/>
              </w:rPr>
              <w:t xml:space="preserve">Identify the location and value of relative maxima or relative minima of a function over some interval of the domain graphically or by using a graphing utility. (c) </w:t>
            </w:r>
          </w:p>
          <w:p w14:paraId="26C17673" w14:textId="77777777" w:rsidR="001E4C51" w:rsidRPr="00C311CB" w:rsidRDefault="001E4C51" w:rsidP="001E4C51">
            <w:pPr>
              <w:pStyle w:val="ColumnBullet"/>
              <w:tabs>
                <w:tab w:val="clear" w:pos="360"/>
                <w:tab w:val="num" w:pos="432"/>
              </w:tabs>
              <w:spacing w:before="240" w:after="120"/>
              <w:ind w:left="432"/>
              <w:rPr>
                <w:sz w:val="22"/>
                <w:szCs w:val="22"/>
              </w:rPr>
            </w:pPr>
            <w:r w:rsidRPr="00C311CB">
              <w:rPr>
                <w:sz w:val="22"/>
                <w:szCs w:val="22"/>
              </w:rPr>
              <w:t xml:space="preserve">For any </w:t>
            </w:r>
            <w:r w:rsidRPr="00C311CB">
              <w:rPr>
                <w:i/>
                <w:sz w:val="22"/>
                <w:szCs w:val="22"/>
              </w:rPr>
              <w:t>x</w:t>
            </w:r>
            <w:r w:rsidRPr="00C311CB">
              <w:rPr>
                <w:sz w:val="22"/>
                <w:szCs w:val="22"/>
              </w:rPr>
              <w:t xml:space="preserve"> value in the domain of </w:t>
            </w:r>
            <w:r w:rsidRPr="00C311CB">
              <w:rPr>
                <w:i/>
                <w:sz w:val="22"/>
                <w:szCs w:val="22"/>
              </w:rPr>
              <w:t>f</w:t>
            </w:r>
            <w:r w:rsidRPr="00C311CB">
              <w:rPr>
                <w:sz w:val="22"/>
                <w:szCs w:val="22"/>
              </w:rPr>
              <w:t xml:space="preserve">, determine </w:t>
            </w:r>
            <w:r w:rsidRPr="00C311CB">
              <w:rPr>
                <w:i/>
                <w:sz w:val="22"/>
                <w:szCs w:val="22"/>
              </w:rPr>
              <w:t>f(x)</w:t>
            </w:r>
            <w:r w:rsidRPr="00C311CB">
              <w:rPr>
                <w:sz w:val="22"/>
                <w:szCs w:val="22"/>
              </w:rPr>
              <w:t>. (f)</w:t>
            </w:r>
          </w:p>
          <w:p w14:paraId="66E9CF80" w14:textId="77777777" w:rsidR="001E4C51" w:rsidRPr="00C311CB" w:rsidRDefault="001E4C51" w:rsidP="001E4C51">
            <w:pPr>
              <w:pStyle w:val="ColumnBullet"/>
              <w:tabs>
                <w:tab w:val="clear" w:pos="360"/>
                <w:tab w:val="num" w:pos="432"/>
              </w:tabs>
              <w:spacing w:before="120" w:after="120"/>
              <w:ind w:left="432"/>
              <w:rPr>
                <w:sz w:val="22"/>
                <w:szCs w:val="22"/>
              </w:rPr>
            </w:pPr>
            <w:r w:rsidRPr="00C311CB">
              <w:rPr>
                <w:sz w:val="22"/>
                <w:szCs w:val="22"/>
              </w:rPr>
              <w:t>Represent relations and functions using verbal descriptions, tables, equations, and graphs. Given one representation, represent the relation in another form. (g)</w:t>
            </w:r>
          </w:p>
          <w:p w14:paraId="32CA4468" w14:textId="77777777" w:rsidR="001E4C51" w:rsidRPr="00C311CB" w:rsidRDefault="001E4C51" w:rsidP="001E4C51">
            <w:pPr>
              <w:pStyle w:val="ColumnBullet"/>
              <w:tabs>
                <w:tab w:val="clear" w:pos="360"/>
                <w:tab w:val="num" w:pos="432"/>
              </w:tabs>
              <w:spacing w:before="120" w:after="120"/>
              <w:ind w:left="432"/>
              <w:rPr>
                <w:sz w:val="22"/>
                <w:szCs w:val="22"/>
              </w:rPr>
            </w:pPr>
            <w:r w:rsidRPr="00C311CB">
              <w:rPr>
                <w:sz w:val="22"/>
                <w:szCs w:val="22"/>
              </w:rPr>
              <w:t xml:space="preserve">Describe the end behavior of a function. (h) </w:t>
            </w:r>
          </w:p>
          <w:p w14:paraId="14AF1AA2" w14:textId="77777777" w:rsidR="001E4C51" w:rsidRPr="00C311CB" w:rsidRDefault="001E4C51" w:rsidP="001E4C51">
            <w:pPr>
              <w:pStyle w:val="ColumnBullet"/>
              <w:tabs>
                <w:tab w:val="clear" w:pos="360"/>
                <w:tab w:val="num" w:pos="432"/>
              </w:tabs>
              <w:spacing w:before="120" w:after="120"/>
              <w:ind w:left="432"/>
              <w:rPr>
                <w:sz w:val="22"/>
                <w:szCs w:val="22"/>
              </w:rPr>
            </w:pPr>
            <w:r w:rsidRPr="00C311CB">
              <w:rPr>
                <w:sz w:val="22"/>
                <w:szCs w:val="22"/>
              </w:rPr>
              <w:t xml:space="preserve">Investigate and analyze characteristics and multiple representations of functions with a graphing utility. </w:t>
            </w:r>
            <w:r w:rsidRPr="00C311CB">
              <w:rPr>
                <w:sz w:val="22"/>
                <w:szCs w:val="22"/>
              </w:rPr>
              <w:br/>
              <w:t>(a, b, c, d, e, f, g, h, i, j, k)</w:t>
            </w:r>
          </w:p>
          <w:p w14:paraId="2F686F44" w14:textId="4F613EFF" w:rsidR="001E4C51" w:rsidRPr="00AB20E4" w:rsidRDefault="001E4C51" w:rsidP="001E4C51">
            <w:pPr>
              <w:rPr>
                <w:sz w:val="22"/>
                <w:szCs w:val="22"/>
              </w:rPr>
            </w:pPr>
          </w:p>
        </w:tc>
        <w:tc>
          <w:tcPr>
            <w:tcW w:w="1620" w:type="dxa"/>
          </w:tcPr>
          <w:p w14:paraId="090A7813" w14:textId="77777777" w:rsidR="001E4C51" w:rsidRDefault="001E4C51" w:rsidP="001E4C51">
            <w:pPr>
              <w:rPr>
                <w:sz w:val="22"/>
                <w:szCs w:val="22"/>
                <w:u w:val="single"/>
              </w:rPr>
            </w:pPr>
          </w:p>
          <w:p w14:paraId="71AD1564" w14:textId="77777777" w:rsidR="001E4C51" w:rsidRPr="00CD2F25" w:rsidRDefault="001E4C51" w:rsidP="001E4C51">
            <w:pPr>
              <w:rPr>
                <w:sz w:val="22"/>
                <w:szCs w:val="22"/>
              </w:rPr>
            </w:pPr>
            <w:r w:rsidRPr="00CD2F25">
              <w:rPr>
                <w:sz w:val="22"/>
                <w:szCs w:val="22"/>
              </w:rPr>
              <w:t>AII.1b</w:t>
            </w:r>
          </w:p>
          <w:p w14:paraId="181A88C7" w14:textId="77777777" w:rsidR="001E4C51" w:rsidRPr="00CD2F25" w:rsidRDefault="001E4C51" w:rsidP="001E4C51">
            <w:pPr>
              <w:rPr>
                <w:sz w:val="22"/>
                <w:szCs w:val="22"/>
              </w:rPr>
            </w:pPr>
          </w:p>
          <w:p w14:paraId="4CFE000D" w14:textId="77777777" w:rsidR="001E4C51" w:rsidRPr="00CD2F25" w:rsidRDefault="001E4C51" w:rsidP="001E4C51">
            <w:pPr>
              <w:rPr>
                <w:sz w:val="22"/>
                <w:szCs w:val="22"/>
              </w:rPr>
            </w:pPr>
          </w:p>
          <w:p w14:paraId="4754D0AF" w14:textId="77777777" w:rsidR="001E4C51" w:rsidRPr="00CD2F25" w:rsidRDefault="001E4C51" w:rsidP="001E4C51">
            <w:pPr>
              <w:rPr>
                <w:sz w:val="22"/>
                <w:szCs w:val="22"/>
              </w:rPr>
            </w:pPr>
          </w:p>
          <w:p w14:paraId="1BD69AE0" w14:textId="77777777" w:rsidR="001E4C51" w:rsidRPr="00CD2F25" w:rsidRDefault="001E4C51" w:rsidP="001E4C51">
            <w:pPr>
              <w:rPr>
                <w:sz w:val="22"/>
                <w:szCs w:val="22"/>
              </w:rPr>
            </w:pPr>
          </w:p>
          <w:p w14:paraId="130039ED" w14:textId="77777777" w:rsidR="001E4C51" w:rsidRPr="00CD2F25" w:rsidRDefault="001E4C51" w:rsidP="001E4C51">
            <w:pPr>
              <w:rPr>
                <w:sz w:val="22"/>
                <w:szCs w:val="22"/>
              </w:rPr>
            </w:pPr>
          </w:p>
          <w:p w14:paraId="0ABAF592" w14:textId="77777777" w:rsidR="001E4C51" w:rsidRPr="00CD2F25" w:rsidRDefault="001E4C51" w:rsidP="001E4C51">
            <w:pPr>
              <w:rPr>
                <w:sz w:val="22"/>
                <w:szCs w:val="22"/>
              </w:rPr>
            </w:pPr>
          </w:p>
          <w:p w14:paraId="416B858E" w14:textId="77777777" w:rsidR="001E4C51" w:rsidRPr="00CD2F25" w:rsidRDefault="001E4C51" w:rsidP="001E4C51">
            <w:pPr>
              <w:rPr>
                <w:sz w:val="22"/>
                <w:szCs w:val="22"/>
              </w:rPr>
            </w:pPr>
          </w:p>
          <w:p w14:paraId="54EF762C" w14:textId="77777777" w:rsidR="001E4C51" w:rsidRPr="00CD2F25" w:rsidRDefault="001E4C51" w:rsidP="001E4C51">
            <w:pPr>
              <w:rPr>
                <w:sz w:val="22"/>
                <w:szCs w:val="22"/>
              </w:rPr>
            </w:pPr>
          </w:p>
          <w:p w14:paraId="01954ACF" w14:textId="77777777" w:rsidR="001E4C51" w:rsidRPr="00CD2F25" w:rsidRDefault="001E4C51" w:rsidP="001E4C51">
            <w:pPr>
              <w:rPr>
                <w:sz w:val="22"/>
                <w:szCs w:val="22"/>
              </w:rPr>
            </w:pPr>
          </w:p>
          <w:p w14:paraId="5664B099" w14:textId="687D9F81" w:rsidR="001E4C51" w:rsidRPr="00CD2F25" w:rsidRDefault="001E4C51" w:rsidP="001E4C51">
            <w:pPr>
              <w:rPr>
                <w:sz w:val="22"/>
                <w:szCs w:val="22"/>
              </w:rPr>
            </w:pPr>
          </w:p>
          <w:p w14:paraId="6FD7CD73" w14:textId="77777777" w:rsidR="001E4C51" w:rsidRPr="00CD2F25" w:rsidRDefault="001E4C51" w:rsidP="001E4C51">
            <w:pPr>
              <w:rPr>
                <w:sz w:val="22"/>
                <w:szCs w:val="22"/>
              </w:rPr>
            </w:pPr>
            <w:r w:rsidRPr="00CD2F25">
              <w:rPr>
                <w:sz w:val="22"/>
                <w:szCs w:val="22"/>
              </w:rPr>
              <w:t>AII.3 d</w:t>
            </w:r>
          </w:p>
          <w:p w14:paraId="44F195E2" w14:textId="77777777" w:rsidR="001E4C51" w:rsidRPr="00CD2F25" w:rsidRDefault="001E4C51" w:rsidP="001E4C51">
            <w:pPr>
              <w:rPr>
                <w:sz w:val="22"/>
                <w:szCs w:val="22"/>
              </w:rPr>
            </w:pPr>
          </w:p>
          <w:p w14:paraId="030FE888" w14:textId="77777777" w:rsidR="001E4C51" w:rsidRPr="00CD2F25" w:rsidRDefault="001E4C51" w:rsidP="001E4C51">
            <w:pPr>
              <w:rPr>
                <w:sz w:val="22"/>
                <w:szCs w:val="22"/>
              </w:rPr>
            </w:pPr>
          </w:p>
          <w:p w14:paraId="14584C53" w14:textId="77777777" w:rsidR="001E4C51" w:rsidRPr="00CD2F25" w:rsidRDefault="001E4C51" w:rsidP="001E4C51">
            <w:pPr>
              <w:rPr>
                <w:sz w:val="22"/>
                <w:szCs w:val="22"/>
              </w:rPr>
            </w:pPr>
          </w:p>
          <w:p w14:paraId="1A74D85C" w14:textId="77777777" w:rsidR="001E4C51" w:rsidRPr="00CD2F25" w:rsidRDefault="001E4C51" w:rsidP="001E4C51">
            <w:pPr>
              <w:rPr>
                <w:sz w:val="22"/>
                <w:szCs w:val="22"/>
              </w:rPr>
            </w:pPr>
          </w:p>
          <w:p w14:paraId="0F9D017D" w14:textId="77777777" w:rsidR="001E4C51" w:rsidRPr="00CD2F25" w:rsidRDefault="001E4C51" w:rsidP="001E4C51">
            <w:pPr>
              <w:rPr>
                <w:sz w:val="22"/>
                <w:szCs w:val="22"/>
              </w:rPr>
            </w:pPr>
          </w:p>
          <w:p w14:paraId="154ED781" w14:textId="77777777" w:rsidR="001E4C51" w:rsidRPr="00CD2F25" w:rsidRDefault="001E4C51" w:rsidP="001E4C51">
            <w:pPr>
              <w:rPr>
                <w:sz w:val="22"/>
                <w:szCs w:val="22"/>
              </w:rPr>
            </w:pPr>
          </w:p>
          <w:p w14:paraId="0CAE2118" w14:textId="77777777" w:rsidR="001E4C51" w:rsidRPr="00BE27EA" w:rsidRDefault="001E4C51" w:rsidP="001E4C51">
            <w:pPr>
              <w:rPr>
                <w:sz w:val="20"/>
                <w:szCs w:val="20"/>
              </w:rPr>
            </w:pPr>
          </w:p>
          <w:p w14:paraId="7469693F" w14:textId="5688E611" w:rsidR="00DF3F66" w:rsidRPr="00DF3F66" w:rsidRDefault="00DF3F66" w:rsidP="001E4C51">
            <w:pPr>
              <w:rPr>
                <w:b/>
                <w:bCs/>
                <w:color w:val="FF0000"/>
                <w:sz w:val="22"/>
                <w:szCs w:val="22"/>
              </w:rPr>
            </w:pPr>
            <w:r w:rsidRPr="00DF3F66">
              <w:rPr>
                <w:b/>
                <w:bCs/>
                <w:color w:val="FF0000"/>
                <w:sz w:val="22"/>
                <w:szCs w:val="22"/>
              </w:rPr>
              <w:t>A.8</w:t>
            </w:r>
          </w:p>
          <w:p w14:paraId="78155DD3" w14:textId="77777777" w:rsidR="00DF3F66" w:rsidRDefault="00DF3F66" w:rsidP="001E4C51">
            <w:pPr>
              <w:rPr>
                <w:sz w:val="22"/>
                <w:szCs w:val="22"/>
              </w:rPr>
            </w:pPr>
          </w:p>
          <w:p w14:paraId="0AA7F559" w14:textId="77777777" w:rsidR="00DF3F66" w:rsidRDefault="00DF3F66" w:rsidP="001E4C51">
            <w:pPr>
              <w:rPr>
                <w:sz w:val="22"/>
                <w:szCs w:val="22"/>
              </w:rPr>
            </w:pPr>
          </w:p>
          <w:p w14:paraId="791F1FB9" w14:textId="77777777" w:rsidR="00DF3F66" w:rsidRDefault="00DF3F66" w:rsidP="001E4C51">
            <w:pPr>
              <w:rPr>
                <w:sz w:val="22"/>
                <w:szCs w:val="22"/>
              </w:rPr>
            </w:pPr>
          </w:p>
          <w:p w14:paraId="36DB8EE6" w14:textId="77777777" w:rsidR="00DF3F66" w:rsidRDefault="00DF3F66" w:rsidP="001E4C51">
            <w:pPr>
              <w:rPr>
                <w:sz w:val="22"/>
                <w:szCs w:val="22"/>
              </w:rPr>
            </w:pPr>
          </w:p>
          <w:p w14:paraId="1AA8209A" w14:textId="77777777" w:rsidR="00DF3F66" w:rsidRDefault="00DF3F66" w:rsidP="001E4C51">
            <w:pPr>
              <w:rPr>
                <w:sz w:val="22"/>
                <w:szCs w:val="22"/>
              </w:rPr>
            </w:pPr>
          </w:p>
          <w:p w14:paraId="37B42476" w14:textId="77777777" w:rsidR="00DF3F66" w:rsidRDefault="00DF3F66" w:rsidP="001E4C51">
            <w:pPr>
              <w:rPr>
                <w:sz w:val="22"/>
                <w:szCs w:val="22"/>
              </w:rPr>
            </w:pPr>
          </w:p>
          <w:p w14:paraId="0F385629" w14:textId="3EF77E46" w:rsidR="001E4C51" w:rsidRPr="00CD2F25" w:rsidRDefault="001E4C51" w:rsidP="001E4C51">
            <w:pPr>
              <w:rPr>
                <w:sz w:val="22"/>
                <w:szCs w:val="22"/>
              </w:rPr>
            </w:pPr>
            <w:r w:rsidRPr="00CD2F25">
              <w:rPr>
                <w:sz w:val="22"/>
                <w:szCs w:val="22"/>
              </w:rPr>
              <w:t>AII.6 ab</w:t>
            </w:r>
          </w:p>
          <w:p w14:paraId="7F4E1E76" w14:textId="77777777" w:rsidR="001E4C51" w:rsidRPr="00CD2F25" w:rsidRDefault="001E4C51" w:rsidP="001E4C51">
            <w:pPr>
              <w:rPr>
                <w:sz w:val="22"/>
                <w:szCs w:val="22"/>
              </w:rPr>
            </w:pPr>
          </w:p>
          <w:p w14:paraId="72F37E37" w14:textId="77777777" w:rsidR="001E4C51" w:rsidRPr="00CD2F25" w:rsidRDefault="001E4C51" w:rsidP="001E4C51">
            <w:pPr>
              <w:rPr>
                <w:sz w:val="22"/>
                <w:szCs w:val="22"/>
              </w:rPr>
            </w:pPr>
          </w:p>
          <w:p w14:paraId="023DECCF" w14:textId="77777777" w:rsidR="001E4C51" w:rsidRDefault="001E4C51" w:rsidP="001E4C51">
            <w:pPr>
              <w:rPr>
                <w:sz w:val="22"/>
                <w:szCs w:val="22"/>
                <w:u w:val="single"/>
              </w:rPr>
            </w:pPr>
          </w:p>
          <w:p w14:paraId="1CB2792C" w14:textId="77777777" w:rsidR="001E4C51" w:rsidRDefault="001E4C51" w:rsidP="001E4C51">
            <w:pPr>
              <w:rPr>
                <w:sz w:val="22"/>
                <w:szCs w:val="22"/>
                <w:u w:val="single"/>
              </w:rPr>
            </w:pPr>
          </w:p>
          <w:p w14:paraId="05DF5AC4" w14:textId="77777777" w:rsidR="001E4C51" w:rsidRDefault="001E4C51" w:rsidP="001E4C51">
            <w:pPr>
              <w:rPr>
                <w:sz w:val="22"/>
                <w:szCs w:val="22"/>
                <w:u w:val="single"/>
              </w:rPr>
            </w:pPr>
          </w:p>
          <w:p w14:paraId="64A9CA26" w14:textId="77777777" w:rsidR="001E4C51" w:rsidRDefault="001E4C51" w:rsidP="001E4C51">
            <w:pPr>
              <w:rPr>
                <w:sz w:val="22"/>
                <w:szCs w:val="22"/>
                <w:u w:val="single"/>
              </w:rPr>
            </w:pPr>
          </w:p>
          <w:p w14:paraId="60BCEF71" w14:textId="77777777" w:rsidR="001E4C51" w:rsidRDefault="001E4C51" w:rsidP="001E4C51">
            <w:pPr>
              <w:rPr>
                <w:sz w:val="22"/>
                <w:szCs w:val="22"/>
                <w:u w:val="single"/>
              </w:rPr>
            </w:pPr>
          </w:p>
          <w:p w14:paraId="4B3AA182" w14:textId="77777777" w:rsidR="001E4C51" w:rsidRDefault="001E4C51" w:rsidP="001E4C51">
            <w:pPr>
              <w:rPr>
                <w:sz w:val="22"/>
                <w:szCs w:val="22"/>
                <w:u w:val="single"/>
              </w:rPr>
            </w:pPr>
          </w:p>
          <w:p w14:paraId="2352E1CD" w14:textId="77777777" w:rsidR="001E4C51" w:rsidRDefault="001E4C51" w:rsidP="001E4C51">
            <w:pPr>
              <w:rPr>
                <w:sz w:val="22"/>
                <w:szCs w:val="22"/>
                <w:u w:val="single"/>
              </w:rPr>
            </w:pPr>
          </w:p>
          <w:p w14:paraId="3DAD4CB1" w14:textId="77777777" w:rsidR="001E4C51" w:rsidRPr="002F06FF" w:rsidRDefault="001E4C51" w:rsidP="001E4C51">
            <w:pPr>
              <w:rPr>
                <w:sz w:val="16"/>
                <w:szCs w:val="16"/>
                <w:u w:val="single"/>
              </w:rPr>
            </w:pPr>
          </w:p>
          <w:p w14:paraId="3C63E643" w14:textId="77777777" w:rsidR="001E4C51" w:rsidRDefault="001E4C51" w:rsidP="001E4C51">
            <w:pPr>
              <w:rPr>
                <w:sz w:val="22"/>
                <w:szCs w:val="22"/>
                <w:u w:val="single"/>
              </w:rPr>
            </w:pPr>
          </w:p>
          <w:p w14:paraId="00389A1A" w14:textId="77777777" w:rsidR="001E4C51" w:rsidRDefault="001E4C51" w:rsidP="001E4C51">
            <w:pPr>
              <w:rPr>
                <w:sz w:val="22"/>
                <w:szCs w:val="22"/>
              </w:rPr>
            </w:pPr>
            <w:r>
              <w:rPr>
                <w:sz w:val="22"/>
                <w:szCs w:val="22"/>
              </w:rPr>
              <w:t xml:space="preserve">A11.7 </w:t>
            </w:r>
            <w:proofErr w:type="spellStart"/>
            <w:r>
              <w:rPr>
                <w:sz w:val="22"/>
                <w:szCs w:val="22"/>
              </w:rPr>
              <w:t>abcdefgh</w:t>
            </w:r>
            <w:proofErr w:type="spellEnd"/>
          </w:p>
          <w:p w14:paraId="579AE3EA" w14:textId="06EE3C86" w:rsidR="001E4C51" w:rsidRPr="00C50CFF" w:rsidRDefault="001E4C51" w:rsidP="001E4C51">
            <w:pPr>
              <w:rPr>
                <w:sz w:val="22"/>
                <w:szCs w:val="22"/>
              </w:rPr>
            </w:pPr>
          </w:p>
        </w:tc>
      </w:tr>
    </w:tbl>
    <w:p w14:paraId="6BFD1596" w14:textId="7D5205D0" w:rsidR="002B785B" w:rsidRDefault="002B785B"/>
    <w:p w14:paraId="4EB5EEAD" w14:textId="34925544" w:rsidR="00AD4CDC" w:rsidRDefault="00AD4CDC"/>
    <w:p w14:paraId="6D187ACC" w14:textId="77777777" w:rsidR="002B785B" w:rsidRPr="006E43B1" w:rsidRDefault="002B785B">
      <w:pPr>
        <w:rPr>
          <w:sz w:val="16"/>
          <w:szCs w:val="16"/>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gridCol w:w="1620"/>
      </w:tblGrid>
      <w:tr w:rsidR="00C50CFF" w:rsidRPr="0085308D" w14:paraId="48A49A44" w14:textId="49825ACC" w:rsidTr="00423E96">
        <w:trPr>
          <w:trHeight w:val="576"/>
          <w:jc w:val="center"/>
        </w:trPr>
        <w:tc>
          <w:tcPr>
            <w:tcW w:w="10705" w:type="dxa"/>
            <w:gridSpan w:val="2"/>
            <w:tcBorders>
              <w:top w:val="single" w:sz="4" w:space="0" w:color="auto"/>
              <w:left w:val="single" w:sz="4" w:space="0" w:color="auto"/>
              <w:bottom w:val="single" w:sz="4" w:space="0" w:color="auto"/>
              <w:right w:val="single" w:sz="4" w:space="0" w:color="auto"/>
            </w:tcBorders>
            <w:shd w:val="clear" w:color="auto" w:fill="CCCCCC"/>
          </w:tcPr>
          <w:p w14:paraId="2E745F62" w14:textId="0E0502AF" w:rsidR="00C50CFF" w:rsidRPr="007502CA" w:rsidRDefault="00C50CFF" w:rsidP="00272B01">
            <w:pPr>
              <w:jc w:val="center"/>
              <w:rPr>
                <w:b/>
              </w:rPr>
            </w:pPr>
            <w:r w:rsidRPr="001E1CF6">
              <w:rPr>
                <w:b/>
              </w:rPr>
              <w:t xml:space="preserve"> </w:t>
            </w:r>
            <w:r w:rsidRPr="00E5409E">
              <w:rPr>
                <w:b/>
              </w:rPr>
              <w:t>(</w:t>
            </w:r>
            <w:r w:rsidR="000F2D4B">
              <w:rPr>
                <w:b/>
              </w:rPr>
              <w:t>x</w:t>
            </w:r>
            <w:r w:rsidRPr="00E5409E">
              <w:rPr>
                <w:b/>
              </w:rPr>
              <w:t xml:space="preserve"> </w:t>
            </w:r>
            <w:r>
              <w:rPr>
                <w:b/>
              </w:rPr>
              <w:t>blocks</w:t>
            </w:r>
            <w:r w:rsidRPr="00E5409E">
              <w:rPr>
                <w:b/>
              </w:rPr>
              <w:t>)</w:t>
            </w:r>
          </w:p>
          <w:p w14:paraId="28E2231F" w14:textId="7394D769" w:rsidR="00C50CFF" w:rsidRPr="001E1CF6" w:rsidRDefault="00C50CFF" w:rsidP="00272B01">
            <w:pPr>
              <w:jc w:val="center"/>
              <w:rPr>
                <w:b/>
              </w:rPr>
            </w:pPr>
            <w:r>
              <w:rPr>
                <w:b/>
              </w:rPr>
              <w:t>Unit 5</w:t>
            </w:r>
            <w:r w:rsidR="002D31FF">
              <w:rPr>
                <w:b/>
              </w:rPr>
              <w:t xml:space="preserve"> / Module 5</w:t>
            </w:r>
            <w:r>
              <w:rPr>
                <w:b/>
              </w:rPr>
              <w:t>: Inverse and Composite Functions</w:t>
            </w:r>
          </w:p>
        </w:tc>
      </w:tr>
      <w:tr w:rsidR="00423E96" w:rsidRPr="00A509BA" w14:paraId="554F6F49" w14:textId="066A1C08" w:rsidTr="00423E96">
        <w:trPr>
          <w:trHeight w:hRule="exact" w:val="649"/>
          <w:jc w:val="center"/>
        </w:trPr>
        <w:tc>
          <w:tcPr>
            <w:tcW w:w="9085" w:type="dxa"/>
            <w:tcBorders>
              <w:bottom w:val="single" w:sz="4" w:space="0" w:color="auto"/>
            </w:tcBorders>
          </w:tcPr>
          <w:p w14:paraId="6DBEF6EC" w14:textId="77777777" w:rsidR="00423E96" w:rsidRPr="00353FCF" w:rsidRDefault="00423E96" w:rsidP="00272B01">
            <w:pPr>
              <w:rPr>
                <w:b/>
              </w:rPr>
            </w:pPr>
            <w:r w:rsidRPr="00353FCF">
              <w:rPr>
                <w:b/>
              </w:rPr>
              <w:t>Focus Topics</w:t>
            </w:r>
          </w:p>
        </w:tc>
        <w:tc>
          <w:tcPr>
            <w:tcW w:w="1620" w:type="dxa"/>
            <w:tcBorders>
              <w:bottom w:val="single" w:sz="4" w:space="0" w:color="auto"/>
            </w:tcBorders>
            <w:shd w:val="clear" w:color="auto" w:fill="auto"/>
          </w:tcPr>
          <w:p w14:paraId="2FC20220" w14:textId="5A910082" w:rsidR="00423E96" w:rsidRPr="00353FCF" w:rsidRDefault="00423E96" w:rsidP="00C50CFF">
            <w:pPr>
              <w:jc w:val="center"/>
              <w:rPr>
                <w:b/>
              </w:rPr>
            </w:pPr>
            <w:r w:rsidRPr="00353FCF">
              <w:rPr>
                <w:b/>
              </w:rPr>
              <w:t>Standards of Learning</w:t>
            </w:r>
          </w:p>
        </w:tc>
      </w:tr>
      <w:tr w:rsidR="00423E96" w:rsidRPr="007B704F" w14:paraId="287C83B5" w14:textId="40D84756" w:rsidTr="00423E96">
        <w:trPr>
          <w:trHeight w:val="575"/>
          <w:jc w:val="center"/>
        </w:trPr>
        <w:tc>
          <w:tcPr>
            <w:tcW w:w="9085" w:type="dxa"/>
          </w:tcPr>
          <w:p w14:paraId="5990FB45" w14:textId="72D105CC" w:rsidR="002D31FF" w:rsidRDefault="002D31FF" w:rsidP="002D31FF">
            <w:pPr>
              <w:ind w:left="510" w:hanging="510"/>
              <w:rPr>
                <w:color w:val="0070C0"/>
              </w:rPr>
            </w:pPr>
            <w:r>
              <w:rPr>
                <w:b/>
                <w:bCs/>
                <w:color w:val="0070C0"/>
              </w:rPr>
              <w:t xml:space="preserve">AII.7 </w:t>
            </w:r>
            <w:proofErr w:type="spellStart"/>
            <w:r>
              <w:rPr>
                <w:b/>
                <w:bCs/>
                <w:color w:val="0070C0"/>
              </w:rPr>
              <w:t>jk</w:t>
            </w:r>
            <w:proofErr w:type="spellEnd"/>
            <w:r w:rsidRPr="003B7606">
              <w:rPr>
                <w:b/>
                <w:bCs/>
                <w:color w:val="0070C0"/>
              </w:rPr>
              <w:t xml:space="preserve">: </w:t>
            </w:r>
            <w:r w:rsidRPr="003B7606">
              <w:rPr>
                <w:color w:val="0070C0"/>
              </w:rPr>
              <w:t>Both inverse and composition of functions should be taught.</w:t>
            </w:r>
            <w:r>
              <w:rPr>
                <w:color w:val="0070C0"/>
              </w:rPr>
              <w:t xml:space="preserve"> Choose the level of problem complexity based on time permitting.</w:t>
            </w:r>
          </w:p>
          <w:p w14:paraId="7DE21141" w14:textId="77777777" w:rsidR="002D31FF" w:rsidRDefault="002D31FF" w:rsidP="00A85D38">
            <w:pPr>
              <w:tabs>
                <w:tab w:val="center" w:pos="3132"/>
              </w:tabs>
              <w:spacing w:before="120"/>
              <w:rPr>
                <w:rFonts w:eastAsia="Times"/>
                <w:b/>
                <w:sz w:val="22"/>
                <w:szCs w:val="22"/>
              </w:rPr>
            </w:pPr>
          </w:p>
          <w:p w14:paraId="5710D5C7" w14:textId="5373005F" w:rsidR="00423E96" w:rsidRPr="00A85D38" w:rsidRDefault="00423E96" w:rsidP="00A85D38">
            <w:pPr>
              <w:tabs>
                <w:tab w:val="center" w:pos="3132"/>
              </w:tabs>
              <w:spacing w:before="120"/>
              <w:rPr>
                <w:rFonts w:eastAsia="Times"/>
                <w:sz w:val="22"/>
                <w:szCs w:val="22"/>
              </w:rPr>
            </w:pPr>
            <w:r w:rsidRPr="00C311CB">
              <w:rPr>
                <w:rFonts w:eastAsia="Times"/>
                <w:b/>
                <w:sz w:val="22"/>
                <w:szCs w:val="22"/>
              </w:rPr>
              <w:t>The student will</w:t>
            </w:r>
            <w:r w:rsidRPr="00C311CB">
              <w:rPr>
                <w:rFonts w:eastAsia="Times"/>
                <w:sz w:val="22"/>
                <w:szCs w:val="22"/>
              </w:rPr>
              <w:t xml:space="preserve"> investigate and analyze linear, quadratic, absolute value, square root, cube root, rational, polynomial, exponential, and logarithmic function families algebraically and graphically.</w:t>
            </w:r>
          </w:p>
          <w:p w14:paraId="16F246B3" w14:textId="3A87DF1A" w:rsidR="00A373D7" w:rsidRDefault="00A373D7" w:rsidP="00A85D38">
            <w:pPr>
              <w:pStyle w:val="ColumnBullet"/>
              <w:tabs>
                <w:tab w:val="clear" w:pos="360"/>
                <w:tab w:val="num" w:pos="432"/>
              </w:tabs>
              <w:spacing w:before="120" w:after="120"/>
              <w:ind w:left="432"/>
              <w:rPr>
                <w:sz w:val="22"/>
                <w:szCs w:val="22"/>
              </w:rPr>
            </w:pPr>
            <w:r>
              <w:rPr>
                <w:sz w:val="22"/>
                <w:szCs w:val="22"/>
              </w:rPr>
              <w:t>Identify the domain, range, and intercepts of a function presented algebraically or graphically. (a, d, e)</w:t>
            </w:r>
          </w:p>
          <w:p w14:paraId="3F9B914F" w14:textId="57273A3E" w:rsidR="00423E96" w:rsidRPr="00A85D38" w:rsidRDefault="00423E96" w:rsidP="00A85D38">
            <w:pPr>
              <w:pStyle w:val="ColumnBullet"/>
              <w:tabs>
                <w:tab w:val="clear" w:pos="360"/>
                <w:tab w:val="num" w:pos="432"/>
              </w:tabs>
              <w:spacing w:before="120" w:after="120"/>
              <w:ind w:left="432"/>
              <w:rPr>
                <w:sz w:val="22"/>
                <w:szCs w:val="22"/>
              </w:rPr>
            </w:pPr>
            <w:r w:rsidRPr="00A85D38">
              <w:rPr>
                <w:sz w:val="22"/>
                <w:szCs w:val="22"/>
              </w:rPr>
              <w:t>Determine the inverse of a function (linear, quadratic, cubic, square root, and cube root). (j)</w:t>
            </w:r>
          </w:p>
          <w:p w14:paraId="4E225E23" w14:textId="610D60EA" w:rsidR="00423E96" w:rsidRPr="00A85D38" w:rsidRDefault="00423E96" w:rsidP="00A85D38">
            <w:pPr>
              <w:pStyle w:val="ColumnBullet"/>
              <w:tabs>
                <w:tab w:val="clear" w:pos="360"/>
                <w:tab w:val="num" w:pos="432"/>
              </w:tabs>
              <w:spacing w:before="120" w:after="120"/>
              <w:ind w:left="432"/>
              <w:rPr>
                <w:sz w:val="22"/>
                <w:szCs w:val="22"/>
              </w:rPr>
            </w:pPr>
            <w:r w:rsidRPr="00A85D38">
              <w:rPr>
                <w:sz w:val="22"/>
                <w:szCs w:val="22"/>
              </w:rPr>
              <w:t xml:space="preserve">Graph the inverse of a function as a reflection over the line </w:t>
            </w:r>
            <w:r w:rsidRPr="00A85D38">
              <w:rPr>
                <w:i/>
                <w:sz w:val="22"/>
                <w:szCs w:val="22"/>
              </w:rPr>
              <w:t>y</w:t>
            </w:r>
            <w:r w:rsidRPr="00A85D38">
              <w:rPr>
                <w:sz w:val="22"/>
                <w:szCs w:val="22"/>
              </w:rPr>
              <w:t xml:space="preserve"> = </w:t>
            </w:r>
            <w:r w:rsidRPr="00A85D38">
              <w:rPr>
                <w:i/>
                <w:sz w:val="22"/>
                <w:szCs w:val="22"/>
              </w:rPr>
              <w:t>x</w:t>
            </w:r>
            <w:r w:rsidRPr="00A85D38">
              <w:rPr>
                <w:sz w:val="22"/>
                <w:szCs w:val="22"/>
              </w:rPr>
              <w:t>. (j)</w:t>
            </w:r>
          </w:p>
          <w:p w14:paraId="50DBFD03" w14:textId="77777777" w:rsidR="00423E96" w:rsidRPr="00A85D38" w:rsidRDefault="00423E96" w:rsidP="00A85D38">
            <w:pPr>
              <w:pStyle w:val="ColumnBullet"/>
              <w:tabs>
                <w:tab w:val="clear" w:pos="360"/>
                <w:tab w:val="num" w:pos="432"/>
              </w:tabs>
              <w:spacing w:before="120" w:after="120"/>
              <w:ind w:left="432"/>
              <w:rPr>
                <w:sz w:val="22"/>
                <w:szCs w:val="22"/>
              </w:rPr>
            </w:pPr>
            <w:r w:rsidRPr="00A85D38">
              <w:rPr>
                <w:sz w:val="22"/>
                <w:szCs w:val="22"/>
              </w:rPr>
              <w:t>Determine the composition of two functions algebraically and graphically. (k)</w:t>
            </w:r>
          </w:p>
          <w:p w14:paraId="594BED50" w14:textId="2F8E9085" w:rsidR="00423E96" w:rsidRDefault="00423E96" w:rsidP="00A85D38">
            <w:pPr>
              <w:pStyle w:val="ColumnBullet"/>
              <w:tabs>
                <w:tab w:val="clear" w:pos="360"/>
                <w:tab w:val="num" w:pos="432"/>
              </w:tabs>
              <w:spacing w:before="120" w:after="120"/>
              <w:ind w:left="432"/>
              <w:rPr>
                <w:sz w:val="22"/>
                <w:szCs w:val="22"/>
              </w:rPr>
            </w:pPr>
            <w:r w:rsidRPr="00A85D38">
              <w:rPr>
                <w:sz w:val="22"/>
                <w:szCs w:val="22"/>
              </w:rPr>
              <w:t xml:space="preserve">Investigate and analyze characteristics and multiple representations of functions with a graphing utility. </w:t>
            </w:r>
            <w:r w:rsidRPr="00A85D38">
              <w:rPr>
                <w:sz w:val="22"/>
                <w:szCs w:val="22"/>
              </w:rPr>
              <w:br/>
              <w:t>(a, b, c, d, e, f, g, h, i, j, k)</w:t>
            </w:r>
          </w:p>
          <w:p w14:paraId="0B4AFB50" w14:textId="5697D9FE" w:rsidR="00E70173" w:rsidRDefault="00E70173" w:rsidP="00E70173">
            <w:pPr>
              <w:pStyle w:val="ColumnBullet"/>
              <w:numPr>
                <w:ilvl w:val="0"/>
                <w:numId w:val="0"/>
              </w:numPr>
              <w:spacing w:before="120" w:after="120"/>
              <w:ind w:left="360" w:hanging="360"/>
              <w:rPr>
                <w:sz w:val="22"/>
                <w:szCs w:val="22"/>
              </w:rPr>
            </w:pPr>
          </w:p>
          <w:p w14:paraId="1A92CC61" w14:textId="345F8CAA" w:rsidR="00E70173" w:rsidRPr="000F2D4B" w:rsidRDefault="00E70173" w:rsidP="00E70173">
            <w:pPr>
              <w:pStyle w:val="ColumnBullet"/>
              <w:numPr>
                <w:ilvl w:val="0"/>
                <w:numId w:val="0"/>
              </w:numPr>
              <w:spacing w:before="120" w:after="120"/>
              <w:ind w:left="360" w:hanging="360"/>
              <w:rPr>
                <w:color w:val="00B050"/>
                <w:szCs w:val="24"/>
              </w:rPr>
            </w:pPr>
            <w:r w:rsidRPr="000F2D4B">
              <w:rPr>
                <w:b/>
                <w:bCs/>
                <w:color w:val="00B050"/>
                <w:szCs w:val="24"/>
              </w:rPr>
              <w:t>The student will</w:t>
            </w:r>
            <w:r w:rsidRPr="000F2D4B">
              <w:rPr>
                <w:color w:val="00B050"/>
                <w:szCs w:val="24"/>
              </w:rPr>
              <w:t xml:space="preserve"> apply compositions of functions and inverses of functions to practical situations and investigate and verify the domain and range of resulting functions.</w:t>
            </w:r>
          </w:p>
          <w:p w14:paraId="1DD8638F" w14:textId="2CC62A79" w:rsidR="00423E96" w:rsidRPr="00D8572E" w:rsidRDefault="00423E96" w:rsidP="00A85D38">
            <w:pPr>
              <w:rPr>
                <w:color w:val="000000"/>
                <w:sz w:val="22"/>
                <w:szCs w:val="22"/>
              </w:rPr>
            </w:pPr>
          </w:p>
        </w:tc>
        <w:tc>
          <w:tcPr>
            <w:tcW w:w="1620" w:type="dxa"/>
          </w:tcPr>
          <w:p w14:paraId="3B4A6B20" w14:textId="77777777" w:rsidR="002D31FF" w:rsidRDefault="002D31FF" w:rsidP="00A85D38">
            <w:pPr>
              <w:spacing w:before="120"/>
              <w:rPr>
                <w:sz w:val="22"/>
                <w:szCs w:val="22"/>
              </w:rPr>
            </w:pPr>
          </w:p>
          <w:p w14:paraId="5EFA62DD" w14:textId="77777777" w:rsidR="002D31FF" w:rsidRDefault="002D31FF" w:rsidP="00A85D38">
            <w:pPr>
              <w:spacing w:before="120"/>
              <w:rPr>
                <w:sz w:val="22"/>
                <w:szCs w:val="22"/>
              </w:rPr>
            </w:pPr>
          </w:p>
          <w:p w14:paraId="63C6FE8C" w14:textId="77777777" w:rsidR="002D31FF" w:rsidRDefault="002D31FF" w:rsidP="002D31FF">
            <w:pPr>
              <w:rPr>
                <w:sz w:val="22"/>
                <w:szCs w:val="22"/>
              </w:rPr>
            </w:pPr>
          </w:p>
          <w:p w14:paraId="50663C65" w14:textId="37C38B62" w:rsidR="00423E96" w:rsidRDefault="00423E96" w:rsidP="002D31FF">
            <w:pPr>
              <w:rPr>
                <w:sz w:val="22"/>
                <w:szCs w:val="22"/>
              </w:rPr>
            </w:pPr>
            <w:r w:rsidRPr="00C50CFF">
              <w:rPr>
                <w:sz w:val="22"/>
                <w:szCs w:val="22"/>
              </w:rPr>
              <w:t xml:space="preserve">AII.7 </w:t>
            </w:r>
            <w:proofErr w:type="spellStart"/>
            <w:r w:rsidR="00A373D7">
              <w:rPr>
                <w:sz w:val="22"/>
                <w:szCs w:val="22"/>
              </w:rPr>
              <w:t>ae</w:t>
            </w:r>
            <w:r w:rsidRPr="00C50CFF">
              <w:rPr>
                <w:sz w:val="22"/>
                <w:szCs w:val="22"/>
              </w:rPr>
              <w:t>jk</w:t>
            </w:r>
            <w:proofErr w:type="spellEnd"/>
          </w:p>
          <w:p w14:paraId="7D27C814" w14:textId="77777777" w:rsidR="00423E96" w:rsidRDefault="00423E96" w:rsidP="00272B01">
            <w:pPr>
              <w:rPr>
                <w:sz w:val="22"/>
                <w:szCs w:val="22"/>
              </w:rPr>
            </w:pPr>
          </w:p>
          <w:p w14:paraId="7A339BDA" w14:textId="77777777" w:rsidR="00423E96" w:rsidRDefault="00423E96" w:rsidP="00272B01">
            <w:pPr>
              <w:rPr>
                <w:sz w:val="22"/>
                <w:szCs w:val="22"/>
              </w:rPr>
            </w:pPr>
          </w:p>
          <w:p w14:paraId="28EEEC50" w14:textId="77777777" w:rsidR="00423E96" w:rsidRDefault="00423E96" w:rsidP="00272B01">
            <w:pPr>
              <w:rPr>
                <w:sz w:val="22"/>
                <w:szCs w:val="22"/>
              </w:rPr>
            </w:pPr>
          </w:p>
          <w:p w14:paraId="70EC851D" w14:textId="77777777" w:rsidR="00423E96" w:rsidRDefault="00423E96" w:rsidP="00272B01">
            <w:pPr>
              <w:rPr>
                <w:sz w:val="22"/>
                <w:szCs w:val="22"/>
              </w:rPr>
            </w:pPr>
          </w:p>
          <w:p w14:paraId="3CBB9163" w14:textId="77777777" w:rsidR="00423E96" w:rsidRDefault="00423E96" w:rsidP="00272B01">
            <w:pPr>
              <w:rPr>
                <w:sz w:val="22"/>
                <w:szCs w:val="22"/>
              </w:rPr>
            </w:pPr>
          </w:p>
          <w:p w14:paraId="02C55384" w14:textId="77777777" w:rsidR="00423E96" w:rsidRDefault="00423E96" w:rsidP="00272B01">
            <w:pPr>
              <w:rPr>
                <w:sz w:val="22"/>
                <w:szCs w:val="22"/>
              </w:rPr>
            </w:pPr>
          </w:p>
          <w:p w14:paraId="6721AC8B" w14:textId="77777777" w:rsidR="00423E96" w:rsidRDefault="00423E96" w:rsidP="00272B01">
            <w:pPr>
              <w:rPr>
                <w:sz w:val="22"/>
                <w:szCs w:val="22"/>
              </w:rPr>
            </w:pPr>
          </w:p>
          <w:p w14:paraId="11E5362E" w14:textId="77777777" w:rsidR="00423E96" w:rsidRDefault="00423E96" w:rsidP="00272B01">
            <w:pPr>
              <w:rPr>
                <w:sz w:val="22"/>
                <w:szCs w:val="22"/>
              </w:rPr>
            </w:pPr>
          </w:p>
          <w:p w14:paraId="215C397C" w14:textId="77777777" w:rsidR="00423E96" w:rsidRPr="009E14F4" w:rsidRDefault="00423E96" w:rsidP="00272B01">
            <w:pPr>
              <w:rPr>
                <w:sz w:val="22"/>
                <w:szCs w:val="22"/>
                <w:u w:val="single"/>
              </w:rPr>
            </w:pPr>
            <w:r>
              <w:rPr>
                <w:sz w:val="22"/>
                <w:szCs w:val="22"/>
                <w:u w:val="single"/>
              </w:rPr>
              <w:t xml:space="preserve"> </w:t>
            </w:r>
          </w:p>
          <w:p w14:paraId="6A161B6B" w14:textId="77777777" w:rsidR="00423E96" w:rsidRDefault="00423E96" w:rsidP="00272B01">
            <w:pPr>
              <w:rPr>
                <w:sz w:val="22"/>
                <w:szCs w:val="22"/>
              </w:rPr>
            </w:pPr>
          </w:p>
          <w:p w14:paraId="46C2A6BE" w14:textId="77777777" w:rsidR="00423E96" w:rsidRDefault="00423E96" w:rsidP="00A85D38">
            <w:pPr>
              <w:spacing w:before="120"/>
              <w:rPr>
                <w:sz w:val="22"/>
                <w:szCs w:val="22"/>
              </w:rPr>
            </w:pPr>
          </w:p>
          <w:p w14:paraId="3B3493A3" w14:textId="77777777" w:rsidR="00E70173" w:rsidRDefault="00E70173" w:rsidP="00A85D38">
            <w:pPr>
              <w:spacing w:before="120"/>
              <w:rPr>
                <w:sz w:val="22"/>
                <w:szCs w:val="22"/>
              </w:rPr>
            </w:pPr>
          </w:p>
          <w:p w14:paraId="4435938C" w14:textId="080E4A10" w:rsidR="00E70173" w:rsidRPr="00C50CFF" w:rsidRDefault="00E70173" w:rsidP="00A85D38">
            <w:pPr>
              <w:spacing w:before="120"/>
              <w:rPr>
                <w:sz w:val="22"/>
                <w:szCs w:val="22"/>
              </w:rPr>
            </w:pPr>
            <w:r w:rsidRPr="00E70173">
              <w:rPr>
                <w:color w:val="00B050"/>
                <w:sz w:val="22"/>
                <w:szCs w:val="22"/>
              </w:rPr>
              <w:t>MA.3</w:t>
            </w:r>
          </w:p>
        </w:tc>
      </w:tr>
    </w:tbl>
    <w:p w14:paraId="4B9F68E0" w14:textId="7309004A" w:rsidR="001B19E6" w:rsidRDefault="001B19E6"/>
    <w:p w14:paraId="7253D34A" w14:textId="62915299" w:rsidR="00B07D37" w:rsidRDefault="00B07D37"/>
    <w:p w14:paraId="7C1A9A09" w14:textId="23943F09" w:rsidR="001744DD" w:rsidRDefault="001744DD"/>
    <w:p w14:paraId="0943082D" w14:textId="6B9D59E5" w:rsidR="001744DD" w:rsidRDefault="001744DD"/>
    <w:p w14:paraId="0E8EA533" w14:textId="11644483" w:rsidR="001744DD" w:rsidRDefault="001744DD"/>
    <w:p w14:paraId="4EA504CB" w14:textId="2BB5CA39" w:rsidR="001744DD" w:rsidRDefault="001744DD"/>
    <w:p w14:paraId="16AC5920" w14:textId="6CE3F0DF" w:rsidR="00423E96" w:rsidRDefault="00423E96"/>
    <w:p w14:paraId="7F9C8974" w14:textId="33521D74" w:rsidR="00423E96" w:rsidRDefault="00423E96"/>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gridCol w:w="1715"/>
      </w:tblGrid>
      <w:tr w:rsidR="00B025BA" w:rsidRPr="007F2226" w14:paraId="00AE730C" w14:textId="32597921" w:rsidTr="00423E96">
        <w:trPr>
          <w:trHeight w:val="521"/>
          <w:jc w:val="center"/>
        </w:trPr>
        <w:tc>
          <w:tcPr>
            <w:tcW w:w="10800" w:type="dxa"/>
            <w:gridSpan w:val="2"/>
            <w:shd w:val="clear" w:color="auto" w:fill="CCCCCC"/>
          </w:tcPr>
          <w:p w14:paraId="01993366" w14:textId="701D22A9" w:rsidR="00B025BA" w:rsidRPr="007F2226" w:rsidRDefault="00B025BA" w:rsidP="00272B01">
            <w:pPr>
              <w:jc w:val="center"/>
              <w:rPr>
                <w:b/>
              </w:rPr>
            </w:pPr>
            <w:r>
              <w:rPr>
                <w:b/>
              </w:rPr>
              <w:t>(</w:t>
            </w:r>
            <w:r w:rsidR="000F2D4B">
              <w:rPr>
                <w:b/>
              </w:rPr>
              <w:t>x</w:t>
            </w:r>
            <w:r w:rsidRPr="001E1CF6">
              <w:rPr>
                <w:b/>
              </w:rPr>
              <w:t xml:space="preserve"> </w:t>
            </w:r>
            <w:r>
              <w:rPr>
                <w:b/>
              </w:rPr>
              <w:t>blocks</w:t>
            </w:r>
            <w:r w:rsidRPr="001E1CF6">
              <w:rPr>
                <w:b/>
              </w:rPr>
              <w:t>)</w:t>
            </w:r>
          </w:p>
          <w:p w14:paraId="2D88A22F" w14:textId="5FC10D25" w:rsidR="00B025BA" w:rsidRDefault="00B025BA" w:rsidP="00272B01">
            <w:pPr>
              <w:jc w:val="center"/>
              <w:rPr>
                <w:b/>
              </w:rPr>
            </w:pPr>
            <w:r>
              <w:rPr>
                <w:b/>
                <w:szCs w:val="28"/>
              </w:rPr>
              <w:t>Unit 6</w:t>
            </w:r>
            <w:r w:rsidR="002D31FF">
              <w:rPr>
                <w:b/>
                <w:szCs w:val="28"/>
              </w:rPr>
              <w:t xml:space="preserve"> / Module 6</w:t>
            </w:r>
            <w:r>
              <w:rPr>
                <w:b/>
                <w:szCs w:val="28"/>
              </w:rPr>
              <w:t>: Polynomial Functions</w:t>
            </w:r>
          </w:p>
        </w:tc>
      </w:tr>
      <w:tr w:rsidR="00423E96" w:rsidRPr="00A509BA" w14:paraId="0D46B590" w14:textId="6DC2AB94" w:rsidTr="00183516">
        <w:trPr>
          <w:trHeight w:hRule="exact" w:val="622"/>
          <w:jc w:val="center"/>
        </w:trPr>
        <w:tc>
          <w:tcPr>
            <w:tcW w:w="9085" w:type="dxa"/>
            <w:tcBorders>
              <w:bottom w:val="single" w:sz="4" w:space="0" w:color="auto"/>
            </w:tcBorders>
          </w:tcPr>
          <w:p w14:paraId="3F803C6C" w14:textId="77777777" w:rsidR="00423E96" w:rsidRPr="00353FCF" w:rsidRDefault="00423E96" w:rsidP="00272B01">
            <w:pPr>
              <w:rPr>
                <w:b/>
              </w:rPr>
            </w:pPr>
            <w:r w:rsidRPr="00353FCF">
              <w:rPr>
                <w:b/>
              </w:rPr>
              <w:t>Focus Topics</w:t>
            </w:r>
          </w:p>
        </w:tc>
        <w:tc>
          <w:tcPr>
            <w:tcW w:w="1715" w:type="dxa"/>
            <w:tcBorders>
              <w:bottom w:val="single" w:sz="4" w:space="0" w:color="auto"/>
            </w:tcBorders>
            <w:shd w:val="clear" w:color="auto" w:fill="auto"/>
          </w:tcPr>
          <w:p w14:paraId="603D4A0B" w14:textId="2E164F90" w:rsidR="00423E96" w:rsidRPr="00353FCF" w:rsidRDefault="00423E96" w:rsidP="000C2A37">
            <w:pPr>
              <w:jc w:val="center"/>
              <w:rPr>
                <w:b/>
              </w:rPr>
            </w:pPr>
            <w:r w:rsidRPr="00353FCF">
              <w:rPr>
                <w:b/>
              </w:rPr>
              <w:t>Standards of Learning</w:t>
            </w:r>
          </w:p>
        </w:tc>
      </w:tr>
      <w:tr w:rsidR="00423E96" w:rsidRPr="007F2226" w14:paraId="5B63FC23" w14:textId="2A4E7CD0" w:rsidTr="00423E96">
        <w:trPr>
          <w:trHeight w:val="818"/>
          <w:jc w:val="center"/>
        </w:trPr>
        <w:tc>
          <w:tcPr>
            <w:tcW w:w="9085" w:type="dxa"/>
          </w:tcPr>
          <w:p w14:paraId="393197D4" w14:textId="77777777" w:rsidR="00423E96" w:rsidRPr="002F6206" w:rsidRDefault="00423E96" w:rsidP="00A85D38">
            <w:pPr>
              <w:tabs>
                <w:tab w:val="center" w:pos="3132"/>
              </w:tabs>
              <w:spacing w:before="120"/>
              <w:rPr>
                <w:b/>
                <w:sz w:val="22"/>
                <w:szCs w:val="22"/>
              </w:rPr>
            </w:pPr>
            <w:r w:rsidRPr="002F6206">
              <w:rPr>
                <w:b/>
                <w:sz w:val="22"/>
                <w:szCs w:val="22"/>
              </w:rPr>
              <w:t>The student will</w:t>
            </w:r>
          </w:p>
          <w:p w14:paraId="3E9A72E3" w14:textId="77777777" w:rsidR="00423E96" w:rsidRPr="002F6206" w:rsidRDefault="00423E96" w:rsidP="00660A32">
            <w:pPr>
              <w:pStyle w:val="ListParagraph"/>
              <w:numPr>
                <w:ilvl w:val="0"/>
                <w:numId w:val="37"/>
              </w:numPr>
              <w:tabs>
                <w:tab w:val="center" w:pos="3132"/>
              </w:tabs>
              <w:ind w:hanging="387"/>
              <w:rPr>
                <w:sz w:val="22"/>
                <w:szCs w:val="22"/>
              </w:rPr>
            </w:pPr>
            <w:r>
              <w:rPr>
                <w:sz w:val="22"/>
                <w:szCs w:val="22"/>
              </w:rPr>
              <w:t>factor polynomials completely in one or two variables.</w:t>
            </w:r>
          </w:p>
          <w:p w14:paraId="46364442" w14:textId="77777777" w:rsidR="00423E96" w:rsidRPr="002F6206" w:rsidRDefault="00423E96" w:rsidP="00A85D38">
            <w:pPr>
              <w:pStyle w:val="ColumnBullet"/>
              <w:tabs>
                <w:tab w:val="clear" w:pos="360"/>
                <w:tab w:val="num" w:pos="427"/>
              </w:tabs>
              <w:spacing w:before="120" w:after="120"/>
              <w:ind w:left="432"/>
              <w:rPr>
                <w:sz w:val="22"/>
                <w:szCs w:val="22"/>
              </w:rPr>
            </w:pPr>
            <w:r w:rsidRPr="002F6206">
              <w:rPr>
                <w:sz w:val="22"/>
                <w:szCs w:val="22"/>
              </w:rPr>
              <w:t>Factor polynomials in one or two variables with no more than four terms completely over the set of integers. Factors of the polynomial should be constant, linear, or quadratic. (c)</w:t>
            </w:r>
          </w:p>
          <w:p w14:paraId="2AE570FE" w14:textId="77777777" w:rsidR="00423E96" w:rsidRPr="008C7550" w:rsidRDefault="00423E96" w:rsidP="00A85D38">
            <w:pPr>
              <w:pStyle w:val="ColumnBullet"/>
              <w:tabs>
                <w:tab w:val="clear" w:pos="360"/>
              </w:tabs>
              <w:ind w:left="427"/>
            </w:pPr>
            <w:r w:rsidRPr="002F6206">
              <w:rPr>
                <w:sz w:val="22"/>
                <w:szCs w:val="22"/>
              </w:rPr>
              <w:t>Verify polynomial identities including the difference of squares, sum and difference of cubes, and perfect square trinomials. (c)</w:t>
            </w:r>
            <w:r w:rsidRPr="002F6206">
              <w:rPr>
                <w:sz w:val="22"/>
                <w:szCs w:val="22"/>
              </w:rPr>
              <w:tab/>
            </w:r>
          </w:p>
          <w:p w14:paraId="15BE2E8E" w14:textId="77777777" w:rsidR="00DF3F66" w:rsidRDefault="00DF3F66" w:rsidP="00DF3F66">
            <w:pPr>
              <w:rPr>
                <w:b/>
                <w:color w:val="FF0000"/>
              </w:rPr>
            </w:pPr>
            <w:r w:rsidRPr="00582660">
              <w:rPr>
                <w:b/>
                <w:color w:val="FF0000"/>
              </w:rPr>
              <w:t>Between 50 -75% of schools</w:t>
            </w:r>
            <w:r>
              <w:rPr>
                <w:b/>
                <w:color w:val="FF0000"/>
              </w:rPr>
              <w:t xml:space="preserve"> did not teach</w:t>
            </w:r>
            <w:r w:rsidRPr="00582660">
              <w:rPr>
                <w:b/>
                <w:color w:val="FF0000"/>
              </w:rPr>
              <w:t xml:space="preserve"> – Potentially MISSED Standards</w:t>
            </w:r>
          </w:p>
          <w:p w14:paraId="3C0CC96A" w14:textId="77777777" w:rsidR="00DF3F66" w:rsidRPr="00234F29" w:rsidRDefault="00DF3F66" w:rsidP="00DF3F66">
            <w:pPr>
              <w:tabs>
                <w:tab w:val="left" w:pos="-1440"/>
                <w:tab w:val="left" w:pos="1080"/>
              </w:tabs>
              <w:ind w:left="900" w:hanging="900"/>
              <w:rPr>
                <w:b/>
                <w:color w:val="FF0000"/>
                <w:sz w:val="18"/>
                <w:szCs w:val="18"/>
              </w:rPr>
            </w:pPr>
          </w:p>
          <w:p w14:paraId="5197BA74" w14:textId="4D63F925" w:rsidR="00DF3F66" w:rsidRPr="00582660" w:rsidRDefault="00DF3F66" w:rsidP="00DF3F66">
            <w:pPr>
              <w:tabs>
                <w:tab w:val="left" w:pos="-1440"/>
                <w:tab w:val="left" w:pos="1080"/>
              </w:tabs>
              <w:ind w:left="900" w:hanging="900"/>
              <w:rPr>
                <w:b/>
                <w:color w:val="FF0000"/>
              </w:rPr>
            </w:pPr>
            <w:r w:rsidRPr="00582660">
              <w:rPr>
                <w:b/>
                <w:color w:val="FF0000"/>
              </w:rPr>
              <w:t>The student, given a data set or practical situation, will analyze a relation to determine whether a direct or inverse variation exists, and represent a direct variation algebraically and graphically and an inverse variation algebraically.</w:t>
            </w:r>
            <w:r>
              <w:rPr>
                <w:b/>
                <w:color w:val="FF0000"/>
              </w:rPr>
              <w:t xml:space="preserve">       (AII.6 b)</w:t>
            </w:r>
          </w:p>
          <w:p w14:paraId="411AB644" w14:textId="77777777" w:rsidR="00423E96" w:rsidRDefault="00423E96" w:rsidP="00981813">
            <w:pPr>
              <w:rPr>
                <w:sz w:val="22"/>
                <w:szCs w:val="22"/>
              </w:rPr>
            </w:pPr>
          </w:p>
          <w:p w14:paraId="0F5E1A38" w14:textId="77777777" w:rsidR="00423E96" w:rsidRPr="00F15B3C" w:rsidRDefault="00423E96" w:rsidP="00423E96">
            <w:pPr>
              <w:pStyle w:val="Standard2"/>
              <w:tabs>
                <w:tab w:val="left" w:pos="1110"/>
              </w:tabs>
              <w:ind w:left="0" w:hanging="86"/>
              <w:rPr>
                <w:sz w:val="22"/>
                <w:szCs w:val="22"/>
              </w:rPr>
            </w:pPr>
            <w:r w:rsidRPr="00F15B3C">
              <w:rPr>
                <w:b w:val="0"/>
                <w:sz w:val="22"/>
                <w:szCs w:val="22"/>
              </w:rPr>
              <w:t xml:space="preserve">For </w:t>
            </w:r>
            <w:r w:rsidRPr="00183516">
              <w:rPr>
                <w:sz w:val="22"/>
                <w:szCs w:val="22"/>
              </w:rPr>
              <w:t>polynomial</w:t>
            </w:r>
            <w:r w:rsidRPr="00F15B3C">
              <w:rPr>
                <w:b w:val="0"/>
                <w:sz w:val="22"/>
                <w:szCs w:val="22"/>
              </w:rPr>
              <w:t xml:space="preserve"> functions, </w:t>
            </w:r>
            <w:r w:rsidRPr="00F15B3C">
              <w:rPr>
                <w:sz w:val="22"/>
                <w:szCs w:val="22"/>
              </w:rPr>
              <w:t xml:space="preserve">the student will </w:t>
            </w:r>
          </w:p>
          <w:p w14:paraId="28209B0E" w14:textId="77777777" w:rsidR="00423E96" w:rsidRPr="00F15B3C" w:rsidRDefault="00423E96" w:rsidP="00A85D38">
            <w:pPr>
              <w:pStyle w:val="Standard2"/>
              <w:spacing w:before="0"/>
              <w:ind w:left="1440" w:hanging="360"/>
              <w:rPr>
                <w:b w:val="0"/>
                <w:sz w:val="22"/>
                <w:szCs w:val="22"/>
              </w:rPr>
            </w:pPr>
            <w:r w:rsidRPr="00F15B3C">
              <w:rPr>
                <w:b w:val="0"/>
                <w:sz w:val="22"/>
                <w:szCs w:val="22"/>
              </w:rPr>
              <w:t xml:space="preserve">a)   recognize the general shape of function families; and </w:t>
            </w:r>
          </w:p>
          <w:p w14:paraId="05E93138" w14:textId="77777777" w:rsidR="00423E96" w:rsidRPr="00F15B3C" w:rsidRDefault="00423E96" w:rsidP="00A85D38">
            <w:pPr>
              <w:pStyle w:val="Standard2"/>
              <w:spacing w:before="0"/>
              <w:ind w:left="1440" w:hanging="360"/>
              <w:rPr>
                <w:b w:val="0"/>
                <w:sz w:val="22"/>
                <w:szCs w:val="22"/>
              </w:rPr>
            </w:pPr>
            <w:r w:rsidRPr="00F15B3C">
              <w:rPr>
                <w:b w:val="0"/>
                <w:sz w:val="22"/>
                <w:szCs w:val="22"/>
              </w:rPr>
              <w:t xml:space="preserve">b)   use knowledge of transformations to convert between equations and the corresponding graphs of functions. </w:t>
            </w:r>
          </w:p>
          <w:p w14:paraId="5E11EF9C" w14:textId="77777777" w:rsidR="00423E96" w:rsidRPr="00F15B3C" w:rsidRDefault="00423E96" w:rsidP="00A85D38">
            <w:pPr>
              <w:pStyle w:val="ColumnBullet"/>
              <w:tabs>
                <w:tab w:val="clear" w:pos="360"/>
                <w:tab w:val="num" w:pos="432"/>
              </w:tabs>
              <w:spacing w:before="120" w:after="120"/>
              <w:ind w:left="432"/>
              <w:rPr>
                <w:sz w:val="22"/>
                <w:szCs w:val="22"/>
              </w:rPr>
            </w:pPr>
            <w:r w:rsidRPr="00F15B3C">
              <w:rPr>
                <w:sz w:val="22"/>
                <w:szCs w:val="22"/>
              </w:rPr>
              <w:t>Recognize the general shape of function families. (a)</w:t>
            </w:r>
          </w:p>
          <w:p w14:paraId="71220B56" w14:textId="77777777" w:rsidR="00423E96" w:rsidRPr="00F15B3C" w:rsidRDefault="00423E96" w:rsidP="00A85D38">
            <w:pPr>
              <w:pStyle w:val="ColumnBullet"/>
              <w:tabs>
                <w:tab w:val="clear" w:pos="360"/>
                <w:tab w:val="num" w:pos="432"/>
              </w:tabs>
              <w:spacing w:before="120" w:after="120"/>
              <w:ind w:left="432"/>
              <w:rPr>
                <w:sz w:val="22"/>
                <w:szCs w:val="22"/>
              </w:rPr>
            </w:pPr>
            <w:r w:rsidRPr="00F15B3C">
              <w:rPr>
                <w:sz w:val="22"/>
                <w:szCs w:val="22"/>
              </w:rPr>
              <w:t>Recognize graphs of parent functions. (a)</w:t>
            </w:r>
          </w:p>
          <w:p w14:paraId="4219D003" w14:textId="77777777" w:rsidR="00423E96" w:rsidRPr="00F15B3C" w:rsidRDefault="00423E96" w:rsidP="00A85D38">
            <w:pPr>
              <w:pStyle w:val="ColumnBullet"/>
              <w:tabs>
                <w:tab w:val="clear" w:pos="360"/>
                <w:tab w:val="num" w:pos="432"/>
              </w:tabs>
              <w:spacing w:before="120" w:after="120"/>
              <w:ind w:left="432"/>
              <w:rPr>
                <w:sz w:val="22"/>
                <w:szCs w:val="22"/>
              </w:rPr>
            </w:pPr>
            <w:r w:rsidRPr="00F15B3C">
              <w:rPr>
                <w:sz w:val="22"/>
                <w:szCs w:val="22"/>
              </w:rPr>
              <w:t>Identify the graph of a function from the equation. (b)</w:t>
            </w:r>
          </w:p>
          <w:p w14:paraId="734DE0F9" w14:textId="77777777" w:rsidR="00423E96" w:rsidRPr="00F15B3C" w:rsidRDefault="00423E96" w:rsidP="00A85D38">
            <w:pPr>
              <w:pStyle w:val="ColumnBullet"/>
              <w:tabs>
                <w:tab w:val="clear" w:pos="360"/>
                <w:tab w:val="num" w:pos="432"/>
              </w:tabs>
              <w:spacing w:before="120" w:after="120"/>
              <w:ind w:left="432"/>
              <w:rPr>
                <w:sz w:val="22"/>
                <w:szCs w:val="22"/>
              </w:rPr>
            </w:pPr>
            <w:r w:rsidRPr="00F15B3C">
              <w:rPr>
                <w:sz w:val="22"/>
                <w:szCs w:val="22"/>
              </w:rPr>
              <w:t>Write the equation of a function given the graph. (b)</w:t>
            </w:r>
          </w:p>
          <w:p w14:paraId="187F0FD7" w14:textId="77777777" w:rsidR="00423E96" w:rsidRDefault="00423E96" w:rsidP="00A85D38">
            <w:pPr>
              <w:framePr w:hSpace="180" w:wrap="around" w:vAnchor="text" w:hAnchor="margin" w:x="-455" w:y="85"/>
              <w:tabs>
                <w:tab w:val="center" w:pos="3132"/>
              </w:tabs>
              <w:rPr>
                <w:sz w:val="22"/>
                <w:szCs w:val="22"/>
              </w:rPr>
            </w:pPr>
          </w:p>
          <w:p w14:paraId="5D8F6732" w14:textId="77777777" w:rsidR="00423E96" w:rsidRDefault="00423E96" w:rsidP="00A85D38">
            <w:pPr>
              <w:framePr w:hSpace="180" w:wrap="around" w:vAnchor="text" w:hAnchor="margin" w:x="-455" w:y="85"/>
              <w:tabs>
                <w:tab w:val="center" w:pos="3132"/>
              </w:tabs>
              <w:rPr>
                <w:sz w:val="22"/>
                <w:szCs w:val="22"/>
              </w:rPr>
            </w:pPr>
          </w:p>
          <w:p w14:paraId="2806624A" w14:textId="057C2C13" w:rsidR="00423E96" w:rsidRPr="00A85D38" w:rsidRDefault="00423E96" w:rsidP="00A85D38">
            <w:pPr>
              <w:framePr w:hSpace="180" w:wrap="around" w:vAnchor="text" w:hAnchor="margin" w:x="-455" w:y="85"/>
              <w:tabs>
                <w:tab w:val="center" w:pos="3132"/>
              </w:tabs>
              <w:spacing w:after="120"/>
              <w:rPr>
                <w:rFonts w:eastAsia="Times"/>
                <w:sz w:val="22"/>
                <w:szCs w:val="22"/>
              </w:rPr>
            </w:pPr>
            <w:r w:rsidRPr="00C311CB">
              <w:rPr>
                <w:rFonts w:eastAsia="Times"/>
                <w:b/>
                <w:sz w:val="22"/>
                <w:szCs w:val="22"/>
              </w:rPr>
              <w:t>The student will</w:t>
            </w:r>
            <w:r w:rsidRPr="00C311CB">
              <w:rPr>
                <w:rFonts w:eastAsia="Times"/>
                <w:sz w:val="22"/>
                <w:szCs w:val="22"/>
              </w:rPr>
              <w:t xml:space="preserve"> investigate and analyze </w:t>
            </w:r>
            <w:r w:rsidRPr="0011298B">
              <w:rPr>
                <w:rFonts w:eastAsia="Times"/>
                <w:b/>
                <w:sz w:val="22"/>
                <w:szCs w:val="22"/>
              </w:rPr>
              <w:t>polynomial</w:t>
            </w:r>
            <w:r w:rsidRPr="00C311CB">
              <w:rPr>
                <w:rFonts w:eastAsia="Times"/>
                <w:sz w:val="22"/>
                <w:szCs w:val="22"/>
              </w:rPr>
              <w:t xml:space="preserve"> function families algebraically and graphically.</w:t>
            </w:r>
          </w:p>
          <w:p w14:paraId="17F583D5" w14:textId="77777777" w:rsidR="00423E96" w:rsidRPr="00C311CB" w:rsidRDefault="00423E96" w:rsidP="00A85D38">
            <w:pPr>
              <w:pStyle w:val="ColumnBullet"/>
              <w:tabs>
                <w:tab w:val="clear" w:pos="360"/>
                <w:tab w:val="num" w:pos="432"/>
              </w:tabs>
              <w:spacing w:before="120" w:after="120"/>
              <w:ind w:left="432"/>
              <w:rPr>
                <w:sz w:val="22"/>
                <w:szCs w:val="22"/>
              </w:rPr>
            </w:pPr>
            <w:r w:rsidRPr="00C311CB">
              <w:rPr>
                <w:sz w:val="22"/>
                <w:szCs w:val="22"/>
              </w:rPr>
              <w:t>Identify the domain, range, zeros, and intercepts of a function presented algebraically or graphically, including graphs with discontinuities. (a, d, e)</w:t>
            </w:r>
          </w:p>
          <w:p w14:paraId="40CF38C7" w14:textId="77777777" w:rsidR="00423E96" w:rsidRPr="00C311CB" w:rsidRDefault="00423E96" w:rsidP="00A85D38">
            <w:pPr>
              <w:pStyle w:val="ColumnBullet"/>
              <w:tabs>
                <w:tab w:val="clear" w:pos="360"/>
                <w:tab w:val="num" w:pos="432"/>
              </w:tabs>
              <w:spacing w:before="120" w:after="120"/>
              <w:ind w:left="432"/>
              <w:rPr>
                <w:sz w:val="22"/>
                <w:szCs w:val="22"/>
              </w:rPr>
            </w:pPr>
            <w:r w:rsidRPr="00C311CB">
              <w:rPr>
                <w:sz w:val="22"/>
                <w:szCs w:val="22"/>
              </w:rPr>
              <w:t xml:space="preserve">Describe a function as continuous or discontinuous. (a) </w:t>
            </w:r>
          </w:p>
          <w:p w14:paraId="68C1FF2F" w14:textId="0B30BDAF" w:rsidR="00423E96" w:rsidRPr="00C311CB" w:rsidRDefault="00423E96" w:rsidP="00A85D38">
            <w:pPr>
              <w:pStyle w:val="ColumnBullet"/>
              <w:tabs>
                <w:tab w:val="clear" w:pos="360"/>
                <w:tab w:val="num" w:pos="432"/>
              </w:tabs>
              <w:spacing w:before="120" w:after="120"/>
              <w:ind w:left="432"/>
              <w:rPr>
                <w:sz w:val="22"/>
                <w:szCs w:val="22"/>
              </w:rPr>
            </w:pPr>
            <w:r w:rsidRPr="00C311CB">
              <w:rPr>
                <w:sz w:val="22"/>
                <w:szCs w:val="22"/>
              </w:rPr>
              <w:t>Given the graph of a function, identify intervals on which the function (</w:t>
            </w:r>
            <w:r w:rsidRPr="0011298B">
              <w:rPr>
                <w:b/>
                <w:sz w:val="22"/>
                <w:szCs w:val="22"/>
              </w:rPr>
              <w:t>polynomial</w:t>
            </w:r>
            <w:r w:rsidRPr="00C311CB">
              <w:rPr>
                <w:sz w:val="22"/>
                <w:szCs w:val="22"/>
              </w:rPr>
              <w:t>) is increasing or decreasing. (b)</w:t>
            </w:r>
          </w:p>
          <w:p w14:paraId="7567A68E" w14:textId="77777777" w:rsidR="00423E96" w:rsidRPr="00C311CB" w:rsidRDefault="00423E96" w:rsidP="00A85D38">
            <w:pPr>
              <w:pStyle w:val="ColumnBullet"/>
              <w:tabs>
                <w:tab w:val="clear" w:pos="360"/>
                <w:tab w:val="num" w:pos="432"/>
              </w:tabs>
              <w:spacing w:before="120" w:after="120"/>
              <w:ind w:left="432"/>
              <w:rPr>
                <w:sz w:val="22"/>
                <w:szCs w:val="22"/>
              </w:rPr>
            </w:pPr>
            <w:r w:rsidRPr="00C311CB">
              <w:rPr>
                <w:sz w:val="22"/>
                <w:szCs w:val="22"/>
              </w:rPr>
              <w:t>Identify the location and value of absolute maxima and absolute minima of a function over the domain of the function graphically or by using a graphing utility. (c)</w:t>
            </w:r>
          </w:p>
          <w:p w14:paraId="246D98CA" w14:textId="77777777" w:rsidR="00423E96" w:rsidRPr="00C311CB" w:rsidRDefault="00423E96" w:rsidP="00A85D38">
            <w:pPr>
              <w:pStyle w:val="ColumnBullet"/>
              <w:tabs>
                <w:tab w:val="clear" w:pos="360"/>
                <w:tab w:val="num" w:pos="432"/>
              </w:tabs>
              <w:spacing w:before="120" w:after="120"/>
              <w:ind w:left="432"/>
              <w:rPr>
                <w:sz w:val="22"/>
                <w:szCs w:val="22"/>
              </w:rPr>
            </w:pPr>
            <w:r w:rsidRPr="00C311CB">
              <w:rPr>
                <w:sz w:val="22"/>
                <w:szCs w:val="22"/>
              </w:rPr>
              <w:t xml:space="preserve">Identify the location and value of relative maxima or relative minima of a function over some interval of the domain graphically or by using a graphing utility. (c) </w:t>
            </w:r>
          </w:p>
          <w:p w14:paraId="1B8B32F6" w14:textId="77777777" w:rsidR="00423E96" w:rsidRPr="00C311CB" w:rsidRDefault="00423E96" w:rsidP="00A85D38">
            <w:pPr>
              <w:pStyle w:val="ColumnBullet"/>
              <w:tabs>
                <w:tab w:val="clear" w:pos="360"/>
                <w:tab w:val="num" w:pos="432"/>
              </w:tabs>
              <w:spacing w:before="240" w:after="120"/>
              <w:ind w:left="432"/>
              <w:rPr>
                <w:sz w:val="22"/>
                <w:szCs w:val="22"/>
              </w:rPr>
            </w:pPr>
            <w:r w:rsidRPr="00C311CB">
              <w:rPr>
                <w:sz w:val="22"/>
                <w:szCs w:val="22"/>
              </w:rPr>
              <w:t xml:space="preserve">For any </w:t>
            </w:r>
            <w:r w:rsidRPr="00C311CB">
              <w:rPr>
                <w:i/>
                <w:sz w:val="22"/>
                <w:szCs w:val="22"/>
              </w:rPr>
              <w:t>x</w:t>
            </w:r>
            <w:r w:rsidRPr="00C311CB">
              <w:rPr>
                <w:sz w:val="22"/>
                <w:szCs w:val="22"/>
              </w:rPr>
              <w:t xml:space="preserve"> value in the domain of </w:t>
            </w:r>
            <w:r w:rsidRPr="00C311CB">
              <w:rPr>
                <w:i/>
                <w:sz w:val="22"/>
                <w:szCs w:val="22"/>
              </w:rPr>
              <w:t>f</w:t>
            </w:r>
            <w:r w:rsidRPr="00C311CB">
              <w:rPr>
                <w:sz w:val="22"/>
                <w:szCs w:val="22"/>
              </w:rPr>
              <w:t xml:space="preserve">, determine </w:t>
            </w:r>
            <w:r w:rsidRPr="00C311CB">
              <w:rPr>
                <w:i/>
                <w:sz w:val="22"/>
                <w:szCs w:val="22"/>
              </w:rPr>
              <w:t>f(x)</w:t>
            </w:r>
            <w:r w:rsidRPr="00C311CB">
              <w:rPr>
                <w:sz w:val="22"/>
                <w:szCs w:val="22"/>
              </w:rPr>
              <w:t>. (f)</w:t>
            </w:r>
          </w:p>
          <w:p w14:paraId="462EB5F9" w14:textId="77777777" w:rsidR="00423E96" w:rsidRPr="00C311CB" w:rsidRDefault="00423E96" w:rsidP="00A85D38">
            <w:pPr>
              <w:pStyle w:val="ColumnBullet"/>
              <w:tabs>
                <w:tab w:val="clear" w:pos="360"/>
                <w:tab w:val="num" w:pos="432"/>
              </w:tabs>
              <w:spacing w:before="120" w:after="120"/>
              <w:ind w:left="432"/>
              <w:rPr>
                <w:sz w:val="22"/>
                <w:szCs w:val="22"/>
              </w:rPr>
            </w:pPr>
            <w:r w:rsidRPr="00C311CB">
              <w:rPr>
                <w:sz w:val="22"/>
                <w:szCs w:val="22"/>
              </w:rPr>
              <w:t>Represent relations and functions using verbal descriptions, tables, equations, and graphs. Given one representation, represent the relation in another form. (g)</w:t>
            </w:r>
          </w:p>
          <w:p w14:paraId="0907EA8D" w14:textId="77777777" w:rsidR="00423E96" w:rsidRPr="00C311CB" w:rsidRDefault="00423E96" w:rsidP="00A85D38">
            <w:pPr>
              <w:pStyle w:val="ColumnBullet"/>
              <w:tabs>
                <w:tab w:val="clear" w:pos="360"/>
                <w:tab w:val="num" w:pos="432"/>
              </w:tabs>
              <w:spacing w:before="120" w:after="120"/>
              <w:ind w:left="432"/>
              <w:rPr>
                <w:sz w:val="22"/>
                <w:szCs w:val="22"/>
              </w:rPr>
            </w:pPr>
            <w:r w:rsidRPr="00C311CB">
              <w:rPr>
                <w:sz w:val="22"/>
                <w:szCs w:val="22"/>
              </w:rPr>
              <w:lastRenderedPageBreak/>
              <w:t xml:space="preserve">Describe the end behavior of a function. (h) </w:t>
            </w:r>
          </w:p>
          <w:p w14:paraId="0FBDD594" w14:textId="77777777" w:rsidR="00423E96" w:rsidRPr="00C311CB" w:rsidRDefault="00423E96" w:rsidP="00A85D38">
            <w:pPr>
              <w:pStyle w:val="ColumnBullet"/>
              <w:tabs>
                <w:tab w:val="clear" w:pos="360"/>
                <w:tab w:val="num" w:pos="432"/>
              </w:tabs>
              <w:spacing w:before="120" w:after="120"/>
              <w:ind w:left="432"/>
              <w:rPr>
                <w:sz w:val="22"/>
                <w:szCs w:val="22"/>
              </w:rPr>
            </w:pPr>
            <w:r w:rsidRPr="00C311CB">
              <w:rPr>
                <w:sz w:val="22"/>
                <w:szCs w:val="22"/>
              </w:rPr>
              <w:t xml:space="preserve">Investigate and analyze characteristics and multiple representations of functions with a graphing utility. </w:t>
            </w:r>
            <w:r w:rsidRPr="00C311CB">
              <w:rPr>
                <w:sz w:val="22"/>
                <w:szCs w:val="22"/>
              </w:rPr>
              <w:br/>
              <w:t>(a, b, c, d, e, f, g, h, i, j, k)</w:t>
            </w:r>
          </w:p>
          <w:p w14:paraId="00B744A5" w14:textId="77777777" w:rsidR="00423E96" w:rsidRDefault="00423E96" w:rsidP="00A85D38">
            <w:pPr>
              <w:pStyle w:val="ColumnBullet"/>
              <w:numPr>
                <w:ilvl w:val="0"/>
                <w:numId w:val="0"/>
              </w:numPr>
            </w:pPr>
          </w:p>
          <w:p w14:paraId="11D1120F" w14:textId="77777777" w:rsidR="00423E96" w:rsidRPr="00787352" w:rsidRDefault="00423E96" w:rsidP="00A85D38">
            <w:pPr>
              <w:pStyle w:val="SOLNumber"/>
              <w:spacing w:after="120"/>
              <w:ind w:left="432" w:hanging="432"/>
              <w:rPr>
                <w:rFonts w:eastAsia="Times"/>
                <w:sz w:val="22"/>
                <w:szCs w:val="22"/>
              </w:rPr>
            </w:pPr>
            <w:r w:rsidRPr="00787352">
              <w:rPr>
                <w:rFonts w:eastAsia="Times"/>
                <w:b/>
                <w:sz w:val="22"/>
                <w:szCs w:val="22"/>
              </w:rPr>
              <w:t xml:space="preserve">The student will </w:t>
            </w:r>
            <w:r w:rsidRPr="00787352">
              <w:rPr>
                <w:rFonts w:eastAsia="Times"/>
                <w:sz w:val="22"/>
                <w:szCs w:val="22"/>
              </w:rPr>
              <w:t>investigate and describe the relationships among solutions of an equation, zeros of a function, x-intercepts of a graph, and factors of a polynomial expression.</w:t>
            </w:r>
          </w:p>
          <w:p w14:paraId="1CAE920F" w14:textId="77777777" w:rsidR="00423E96" w:rsidRPr="00787352" w:rsidRDefault="00423E96" w:rsidP="00A85D38">
            <w:pPr>
              <w:pStyle w:val="ColumnBullet"/>
              <w:tabs>
                <w:tab w:val="clear" w:pos="360"/>
                <w:tab w:val="num" w:pos="427"/>
              </w:tabs>
              <w:spacing w:after="120"/>
              <w:ind w:left="427"/>
              <w:rPr>
                <w:sz w:val="22"/>
                <w:szCs w:val="22"/>
              </w:rPr>
            </w:pPr>
            <w:r w:rsidRPr="00787352">
              <w:rPr>
                <w:sz w:val="22"/>
                <w:szCs w:val="22"/>
              </w:rPr>
              <w:t>Define a polynomial function in factored form, given its zeros.</w:t>
            </w:r>
          </w:p>
          <w:p w14:paraId="702608CC" w14:textId="77777777" w:rsidR="00423E96" w:rsidRPr="00787352" w:rsidRDefault="00423E96" w:rsidP="00A85D38">
            <w:pPr>
              <w:pStyle w:val="ColumnBullet"/>
              <w:tabs>
                <w:tab w:val="clear" w:pos="360"/>
                <w:tab w:val="num" w:pos="427"/>
              </w:tabs>
              <w:spacing w:after="120"/>
              <w:ind w:left="427"/>
              <w:rPr>
                <w:sz w:val="22"/>
                <w:szCs w:val="22"/>
              </w:rPr>
            </w:pPr>
            <w:r w:rsidRPr="00787352">
              <w:rPr>
                <w:sz w:val="22"/>
                <w:szCs w:val="22"/>
              </w:rPr>
              <w:t xml:space="preserve">Determine a factored form of a polynomial expression from the </w:t>
            </w:r>
            <w:r w:rsidRPr="00787352">
              <w:rPr>
                <w:sz w:val="22"/>
                <w:szCs w:val="22"/>
              </w:rPr>
              <w:br/>
            </w:r>
            <w:r w:rsidRPr="00787352">
              <w:rPr>
                <w:i/>
                <w:sz w:val="22"/>
                <w:szCs w:val="22"/>
              </w:rPr>
              <w:t>x</w:t>
            </w:r>
            <w:r w:rsidRPr="00787352">
              <w:rPr>
                <w:sz w:val="22"/>
                <w:szCs w:val="22"/>
              </w:rPr>
              <w:t>-intercepts of the graph of its corresponding function.</w:t>
            </w:r>
          </w:p>
          <w:p w14:paraId="7E2C7D45" w14:textId="77777777" w:rsidR="00423E96" w:rsidRPr="00787352" w:rsidRDefault="00423E96" w:rsidP="00A85D38">
            <w:pPr>
              <w:pStyle w:val="ColumnBullet"/>
              <w:tabs>
                <w:tab w:val="clear" w:pos="360"/>
                <w:tab w:val="num" w:pos="427"/>
              </w:tabs>
              <w:spacing w:after="120"/>
              <w:ind w:left="427"/>
              <w:rPr>
                <w:sz w:val="22"/>
                <w:szCs w:val="22"/>
              </w:rPr>
            </w:pPr>
            <w:r w:rsidRPr="00787352">
              <w:rPr>
                <w:sz w:val="22"/>
                <w:szCs w:val="22"/>
              </w:rPr>
              <w:t>For a function, identify zeros of multiplicity greater than 1 and describe the effect of those zeros on the graph of the function.</w:t>
            </w:r>
          </w:p>
          <w:p w14:paraId="0BCEABBE" w14:textId="77777777" w:rsidR="00423E96" w:rsidRPr="00787352" w:rsidRDefault="00423E96" w:rsidP="00A85D38">
            <w:pPr>
              <w:pStyle w:val="ColumnBullet"/>
              <w:tabs>
                <w:tab w:val="clear" w:pos="360"/>
                <w:tab w:val="num" w:pos="427"/>
              </w:tabs>
              <w:spacing w:after="120"/>
              <w:ind w:left="427"/>
              <w:rPr>
                <w:sz w:val="22"/>
                <w:szCs w:val="22"/>
              </w:rPr>
            </w:pPr>
            <w:r w:rsidRPr="00787352">
              <w:rPr>
                <w:sz w:val="22"/>
                <w:szCs w:val="22"/>
              </w:rPr>
              <w:t>Given a polynomial equation, determine the number and type of solutions.</w:t>
            </w:r>
          </w:p>
          <w:p w14:paraId="129F4C40" w14:textId="0EEB6419" w:rsidR="00423E96" w:rsidRDefault="00423E96" w:rsidP="00A85D38">
            <w:pPr>
              <w:pStyle w:val="ColumnBullet"/>
              <w:numPr>
                <w:ilvl w:val="0"/>
                <w:numId w:val="0"/>
              </w:numPr>
              <w:ind w:left="360"/>
            </w:pPr>
          </w:p>
          <w:p w14:paraId="4CECB124" w14:textId="77777777" w:rsidR="00234F29" w:rsidRDefault="00234F29" w:rsidP="00234F29">
            <w:pPr>
              <w:rPr>
                <w:b/>
                <w:color w:val="FF0000"/>
              </w:rPr>
            </w:pPr>
            <w:r>
              <w:rPr>
                <w:b/>
                <w:color w:val="FF0000"/>
              </w:rPr>
              <w:t>Close to 50%</w:t>
            </w:r>
            <w:r w:rsidRPr="00582660">
              <w:rPr>
                <w:b/>
                <w:color w:val="FF0000"/>
              </w:rPr>
              <w:t xml:space="preserve"> of schools</w:t>
            </w:r>
            <w:r>
              <w:rPr>
                <w:b/>
                <w:color w:val="FF0000"/>
              </w:rPr>
              <w:t xml:space="preserve"> did not teach</w:t>
            </w:r>
            <w:r w:rsidRPr="00582660">
              <w:rPr>
                <w:b/>
                <w:color w:val="FF0000"/>
              </w:rPr>
              <w:t xml:space="preserve"> – </w:t>
            </w:r>
            <w:r>
              <w:rPr>
                <w:b/>
                <w:color w:val="FF0000"/>
              </w:rPr>
              <w:t>May Need Review</w:t>
            </w:r>
          </w:p>
          <w:p w14:paraId="2F5482B4" w14:textId="77777777" w:rsidR="00234F29" w:rsidRDefault="00234F29" w:rsidP="00234F29">
            <w:pPr>
              <w:tabs>
                <w:tab w:val="left" w:pos="-1440"/>
                <w:tab w:val="left" w:pos="1080"/>
              </w:tabs>
              <w:ind w:left="900" w:hanging="900"/>
              <w:rPr>
                <w:b/>
                <w:color w:val="FF0000"/>
              </w:rPr>
            </w:pPr>
          </w:p>
          <w:p w14:paraId="776BC608" w14:textId="112A0641" w:rsidR="00234F29" w:rsidRDefault="00234F29" w:rsidP="00234F29">
            <w:pPr>
              <w:tabs>
                <w:tab w:val="left" w:pos="-1440"/>
                <w:tab w:val="left" w:pos="1080"/>
              </w:tabs>
              <w:ind w:left="900" w:hanging="900"/>
              <w:rPr>
                <w:b/>
                <w:color w:val="FF0000"/>
              </w:rPr>
            </w:pPr>
            <w:r w:rsidRPr="00582660">
              <w:rPr>
                <w:b/>
                <w:color w:val="FF0000"/>
              </w:rPr>
              <w:t>The student</w:t>
            </w:r>
            <w:r>
              <w:rPr>
                <w:b/>
                <w:color w:val="FF0000"/>
              </w:rPr>
              <w:t xml:space="preserve"> will collect and analyze data, determine the equation of the curve of best fin in order to make predictions, and solve practical problems, using mathematical models of linear and quadratic functions.   </w:t>
            </w:r>
          </w:p>
          <w:p w14:paraId="143E9C2B" w14:textId="77777777" w:rsidR="00234F29" w:rsidRPr="00234F29" w:rsidRDefault="00234F29" w:rsidP="00234F29">
            <w:pPr>
              <w:tabs>
                <w:tab w:val="left" w:pos="-1440"/>
                <w:tab w:val="left" w:pos="1080"/>
              </w:tabs>
              <w:ind w:left="900" w:hanging="900"/>
              <w:rPr>
                <w:b/>
                <w:color w:val="FF0000"/>
              </w:rPr>
            </w:pPr>
          </w:p>
          <w:p w14:paraId="043CFDE2" w14:textId="7801CE36" w:rsidR="00423E96" w:rsidRPr="00B70F66" w:rsidRDefault="00423E96" w:rsidP="00A85D38">
            <w:pPr>
              <w:pStyle w:val="ColumnBullet"/>
              <w:numPr>
                <w:ilvl w:val="0"/>
                <w:numId w:val="0"/>
              </w:numPr>
              <w:ind w:left="427" w:hanging="360"/>
              <w:rPr>
                <w:sz w:val="22"/>
                <w:szCs w:val="22"/>
              </w:rPr>
            </w:pPr>
            <w:r w:rsidRPr="00B70F66">
              <w:rPr>
                <w:b/>
                <w:sz w:val="22"/>
                <w:szCs w:val="22"/>
              </w:rPr>
              <w:t xml:space="preserve">The student will </w:t>
            </w:r>
            <w:r w:rsidRPr="00B70F66">
              <w:rPr>
                <w:sz w:val="22"/>
                <w:szCs w:val="22"/>
              </w:rPr>
              <w:t>collect and analyze data, determine the equation of the curve of best fit in order to make predictions, and solve practical problems, using mathematical models of quadratic functions.</w:t>
            </w:r>
          </w:p>
          <w:p w14:paraId="32E47748" w14:textId="77777777" w:rsidR="00423E96" w:rsidRPr="00B70F66" w:rsidRDefault="00423E96" w:rsidP="00A85D38">
            <w:pPr>
              <w:pStyle w:val="ColumnBullet"/>
              <w:tabs>
                <w:tab w:val="clear" w:pos="360"/>
                <w:tab w:val="num" w:pos="427"/>
              </w:tabs>
              <w:spacing w:before="120" w:after="120"/>
              <w:ind w:hanging="293"/>
              <w:rPr>
                <w:sz w:val="22"/>
                <w:szCs w:val="22"/>
              </w:rPr>
            </w:pPr>
            <w:r w:rsidRPr="00B70F66">
              <w:rPr>
                <w:sz w:val="22"/>
                <w:szCs w:val="22"/>
              </w:rPr>
              <w:t xml:space="preserve">Determine an equation of the curve of best fit, using a graphing utility, given a set of no more than 20 data points in a table, graph, or practical situation. </w:t>
            </w:r>
          </w:p>
          <w:p w14:paraId="01C0D722" w14:textId="77777777" w:rsidR="00423E96" w:rsidRPr="00B70F66" w:rsidRDefault="00423E96" w:rsidP="00A85D38">
            <w:pPr>
              <w:pStyle w:val="ColumnBullet"/>
              <w:tabs>
                <w:tab w:val="clear" w:pos="360"/>
                <w:tab w:val="num" w:pos="427"/>
              </w:tabs>
              <w:spacing w:before="120" w:after="120"/>
              <w:ind w:hanging="293"/>
              <w:rPr>
                <w:sz w:val="22"/>
                <w:szCs w:val="22"/>
              </w:rPr>
            </w:pPr>
            <w:r w:rsidRPr="00B70F66">
              <w:rPr>
                <w:sz w:val="22"/>
                <w:szCs w:val="22"/>
              </w:rPr>
              <w:t>Make predictions, using data, scatterplots, or the equation of the curve of best fit.</w:t>
            </w:r>
          </w:p>
          <w:p w14:paraId="5E09DBE3" w14:textId="77777777" w:rsidR="00423E96" w:rsidRPr="00B70F66" w:rsidRDefault="00423E96" w:rsidP="00A85D38">
            <w:pPr>
              <w:pStyle w:val="ColumnBullet"/>
              <w:tabs>
                <w:tab w:val="clear" w:pos="360"/>
                <w:tab w:val="num" w:pos="427"/>
              </w:tabs>
              <w:spacing w:before="120" w:after="120"/>
              <w:ind w:hanging="293"/>
              <w:rPr>
                <w:sz w:val="22"/>
                <w:szCs w:val="22"/>
              </w:rPr>
            </w:pPr>
            <w:r w:rsidRPr="00B70F66">
              <w:rPr>
                <w:sz w:val="22"/>
                <w:szCs w:val="22"/>
              </w:rPr>
              <w:t xml:space="preserve">Solve practical problems involving an equation of the curve of best fit. </w:t>
            </w:r>
          </w:p>
          <w:p w14:paraId="42F3C175" w14:textId="77777777" w:rsidR="00423E96" w:rsidRPr="00DD274F" w:rsidRDefault="00423E96" w:rsidP="00A85D38">
            <w:pPr>
              <w:pStyle w:val="ColumnBullet"/>
              <w:tabs>
                <w:tab w:val="clear" w:pos="360"/>
                <w:tab w:val="num" w:pos="427"/>
              </w:tabs>
              <w:ind w:hanging="293"/>
            </w:pPr>
            <w:r w:rsidRPr="00B70F66">
              <w:rPr>
                <w:sz w:val="22"/>
                <w:szCs w:val="22"/>
              </w:rPr>
              <w:t>Evaluate the reasonableness of a mathematical model of a practical situation.</w:t>
            </w:r>
          </w:p>
          <w:p w14:paraId="1C51711C" w14:textId="4B1FFF92" w:rsidR="00DD274F" w:rsidRDefault="00DD274F" w:rsidP="00DD274F">
            <w:pPr>
              <w:pStyle w:val="ColumnBullet"/>
              <w:numPr>
                <w:ilvl w:val="0"/>
                <w:numId w:val="0"/>
              </w:numPr>
              <w:ind w:left="427" w:hanging="360"/>
              <w:rPr>
                <w:b/>
                <w:sz w:val="22"/>
                <w:szCs w:val="22"/>
              </w:rPr>
            </w:pPr>
            <w:r>
              <w:rPr>
                <w:b/>
                <w:sz w:val="22"/>
                <w:szCs w:val="22"/>
              </w:rPr>
              <w:t xml:space="preserve">Repeat AII.9 as AN EXTENSION FOR CUBIC and QUARTIC  </w:t>
            </w:r>
          </w:p>
          <w:p w14:paraId="535529F9" w14:textId="3187D499" w:rsidR="00DD274F" w:rsidRPr="00A85D38" w:rsidRDefault="00DD274F" w:rsidP="00DD274F">
            <w:pPr>
              <w:pStyle w:val="ColumnBullet"/>
              <w:numPr>
                <w:ilvl w:val="0"/>
                <w:numId w:val="0"/>
              </w:numPr>
              <w:ind w:left="360"/>
            </w:pPr>
          </w:p>
        </w:tc>
        <w:tc>
          <w:tcPr>
            <w:tcW w:w="1715" w:type="dxa"/>
          </w:tcPr>
          <w:p w14:paraId="1DEFE66E" w14:textId="77777777" w:rsidR="00423E96" w:rsidRDefault="00423E96" w:rsidP="00A85D38">
            <w:pPr>
              <w:spacing w:before="120"/>
              <w:rPr>
                <w:sz w:val="22"/>
                <w:szCs w:val="22"/>
              </w:rPr>
            </w:pPr>
            <w:r>
              <w:rPr>
                <w:sz w:val="22"/>
                <w:szCs w:val="22"/>
              </w:rPr>
              <w:lastRenderedPageBreak/>
              <w:t>AII.1c</w:t>
            </w:r>
          </w:p>
          <w:p w14:paraId="1767C263" w14:textId="77777777" w:rsidR="00423E96" w:rsidRDefault="00423E96" w:rsidP="0042667B">
            <w:pPr>
              <w:rPr>
                <w:sz w:val="22"/>
                <w:szCs w:val="22"/>
              </w:rPr>
            </w:pPr>
          </w:p>
          <w:p w14:paraId="02990654" w14:textId="77777777" w:rsidR="00423E96" w:rsidRDefault="00423E96" w:rsidP="0042667B">
            <w:pPr>
              <w:rPr>
                <w:sz w:val="22"/>
                <w:szCs w:val="22"/>
              </w:rPr>
            </w:pPr>
          </w:p>
          <w:p w14:paraId="439482BE" w14:textId="77777777" w:rsidR="00423E96" w:rsidRDefault="00423E96" w:rsidP="0042667B">
            <w:pPr>
              <w:rPr>
                <w:sz w:val="22"/>
                <w:szCs w:val="22"/>
              </w:rPr>
            </w:pPr>
          </w:p>
          <w:p w14:paraId="33689A64" w14:textId="77777777" w:rsidR="00423E96" w:rsidRDefault="00423E96" w:rsidP="0042667B">
            <w:pPr>
              <w:rPr>
                <w:sz w:val="22"/>
                <w:szCs w:val="22"/>
              </w:rPr>
            </w:pPr>
          </w:p>
          <w:p w14:paraId="4EF7BB94" w14:textId="77777777" w:rsidR="00423E96" w:rsidRDefault="00423E96" w:rsidP="0042667B">
            <w:pPr>
              <w:rPr>
                <w:sz w:val="22"/>
                <w:szCs w:val="22"/>
              </w:rPr>
            </w:pPr>
          </w:p>
          <w:p w14:paraId="196E95F2" w14:textId="77777777" w:rsidR="00DF3F66" w:rsidRDefault="00DF3F66" w:rsidP="00A85D38">
            <w:pPr>
              <w:spacing w:before="120"/>
              <w:rPr>
                <w:b/>
                <w:bCs/>
                <w:color w:val="FF0000"/>
                <w:sz w:val="22"/>
                <w:szCs w:val="22"/>
              </w:rPr>
            </w:pPr>
          </w:p>
          <w:p w14:paraId="4AC21A60" w14:textId="5F3F4608" w:rsidR="00423E96" w:rsidRDefault="00DF3F66" w:rsidP="00A85D38">
            <w:pPr>
              <w:spacing w:before="120"/>
              <w:rPr>
                <w:b/>
                <w:bCs/>
                <w:color w:val="FF0000"/>
                <w:sz w:val="22"/>
                <w:szCs w:val="22"/>
              </w:rPr>
            </w:pPr>
            <w:r w:rsidRPr="00DF3F66">
              <w:rPr>
                <w:b/>
                <w:bCs/>
                <w:color w:val="FF0000"/>
                <w:sz w:val="22"/>
                <w:szCs w:val="22"/>
              </w:rPr>
              <w:t>A.8</w:t>
            </w:r>
          </w:p>
          <w:p w14:paraId="1B0D1084" w14:textId="77777777" w:rsidR="00DF3F66" w:rsidRPr="00DF3F66" w:rsidRDefault="00DF3F66" w:rsidP="00A85D38">
            <w:pPr>
              <w:spacing w:before="120"/>
              <w:rPr>
                <w:b/>
                <w:bCs/>
                <w:color w:val="FF0000"/>
                <w:sz w:val="22"/>
                <w:szCs w:val="22"/>
              </w:rPr>
            </w:pPr>
          </w:p>
          <w:p w14:paraId="4CD302D0" w14:textId="77777777" w:rsidR="00DF3F66" w:rsidRDefault="00DF3F66" w:rsidP="00423E96">
            <w:pPr>
              <w:rPr>
                <w:sz w:val="22"/>
                <w:szCs w:val="22"/>
              </w:rPr>
            </w:pPr>
          </w:p>
          <w:p w14:paraId="19D6916A" w14:textId="77777777" w:rsidR="00DF3F66" w:rsidRDefault="00DF3F66" w:rsidP="00423E96">
            <w:pPr>
              <w:rPr>
                <w:sz w:val="22"/>
                <w:szCs w:val="22"/>
              </w:rPr>
            </w:pPr>
          </w:p>
          <w:p w14:paraId="14852BBB" w14:textId="77777777" w:rsidR="00DF3F66" w:rsidRDefault="00DF3F66" w:rsidP="00423E96">
            <w:pPr>
              <w:rPr>
                <w:sz w:val="22"/>
                <w:szCs w:val="22"/>
              </w:rPr>
            </w:pPr>
          </w:p>
          <w:p w14:paraId="072CE000" w14:textId="77777777" w:rsidR="00DF3F66" w:rsidRDefault="00DF3F66" w:rsidP="00423E96">
            <w:pPr>
              <w:rPr>
                <w:sz w:val="22"/>
                <w:szCs w:val="22"/>
              </w:rPr>
            </w:pPr>
          </w:p>
          <w:p w14:paraId="35CD16C7" w14:textId="77777777" w:rsidR="00DF3F66" w:rsidRDefault="00DF3F66" w:rsidP="00423E96">
            <w:pPr>
              <w:rPr>
                <w:sz w:val="22"/>
                <w:szCs w:val="22"/>
              </w:rPr>
            </w:pPr>
          </w:p>
          <w:p w14:paraId="5D81AD00" w14:textId="77777777" w:rsidR="00DF3F66" w:rsidRDefault="00DF3F66" w:rsidP="00423E96">
            <w:pPr>
              <w:rPr>
                <w:sz w:val="22"/>
                <w:szCs w:val="22"/>
              </w:rPr>
            </w:pPr>
          </w:p>
          <w:p w14:paraId="137AB0D1" w14:textId="17EF9707" w:rsidR="00423E96" w:rsidRDefault="00423E96" w:rsidP="00423E96">
            <w:pPr>
              <w:rPr>
                <w:sz w:val="22"/>
                <w:szCs w:val="22"/>
              </w:rPr>
            </w:pPr>
            <w:r>
              <w:rPr>
                <w:sz w:val="22"/>
                <w:szCs w:val="22"/>
              </w:rPr>
              <w:t>AII.6 ab</w:t>
            </w:r>
          </w:p>
          <w:p w14:paraId="64DDF087" w14:textId="77777777" w:rsidR="00423E96" w:rsidRDefault="00423E96" w:rsidP="0042667B">
            <w:pPr>
              <w:rPr>
                <w:sz w:val="22"/>
                <w:szCs w:val="22"/>
              </w:rPr>
            </w:pPr>
          </w:p>
          <w:p w14:paraId="31616A7F" w14:textId="77777777" w:rsidR="00423E96" w:rsidRDefault="00423E96" w:rsidP="0042667B">
            <w:pPr>
              <w:rPr>
                <w:sz w:val="22"/>
                <w:szCs w:val="22"/>
              </w:rPr>
            </w:pPr>
          </w:p>
          <w:p w14:paraId="013F62DB" w14:textId="77777777" w:rsidR="00423E96" w:rsidRDefault="00423E96" w:rsidP="0042667B">
            <w:pPr>
              <w:rPr>
                <w:sz w:val="22"/>
                <w:szCs w:val="22"/>
              </w:rPr>
            </w:pPr>
          </w:p>
          <w:p w14:paraId="77C0216E" w14:textId="77777777" w:rsidR="00423E96" w:rsidRDefault="00423E96" w:rsidP="0042667B">
            <w:pPr>
              <w:rPr>
                <w:sz w:val="22"/>
                <w:szCs w:val="22"/>
              </w:rPr>
            </w:pPr>
          </w:p>
          <w:p w14:paraId="20CF69CE" w14:textId="77777777" w:rsidR="00423E96" w:rsidRDefault="00423E96" w:rsidP="0042667B">
            <w:pPr>
              <w:rPr>
                <w:sz w:val="22"/>
                <w:szCs w:val="22"/>
              </w:rPr>
            </w:pPr>
          </w:p>
          <w:p w14:paraId="501AD7FB" w14:textId="77777777" w:rsidR="00423E96" w:rsidRDefault="00423E96" w:rsidP="0042667B">
            <w:pPr>
              <w:rPr>
                <w:sz w:val="22"/>
                <w:szCs w:val="22"/>
              </w:rPr>
            </w:pPr>
          </w:p>
          <w:p w14:paraId="30DC9159" w14:textId="77777777" w:rsidR="00423E96" w:rsidRDefault="00423E96" w:rsidP="0042667B">
            <w:pPr>
              <w:rPr>
                <w:sz w:val="22"/>
                <w:szCs w:val="22"/>
              </w:rPr>
            </w:pPr>
          </w:p>
          <w:p w14:paraId="18C0E305" w14:textId="77777777" w:rsidR="00423E96" w:rsidRDefault="00423E96" w:rsidP="0042667B">
            <w:pPr>
              <w:rPr>
                <w:sz w:val="22"/>
                <w:szCs w:val="22"/>
              </w:rPr>
            </w:pPr>
          </w:p>
          <w:p w14:paraId="3AD1E892" w14:textId="77777777" w:rsidR="00423E96" w:rsidRDefault="00423E96" w:rsidP="0042667B">
            <w:pPr>
              <w:rPr>
                <w:sz w:val="22"/>
                <w:szCs w:val="22"/>
              </w:rPr>
            </w:pPr>
          </w:p>
          <w:p w14:paraId="5E8FE132" w14:textId="77777777" w:rsidR="00423E96" w:rsidRDefault="00423E96" w:rsidP="000F2D4B">
            <w:pPr>
              <w:spacing w:after="240"/>
              <w:rPr>
                <w:sz w:val="22"/>
                <w:szCs w:val="22"/>
              </w:rPr>
            </w:pPr>
          </w:p>
          <w:p w14:paraId="50BF2A22" w14:textId="77777777" w:rsidR="00423E96" w:rsidRDefault="00423E96" w:rsidP="00423E96">
            <w:pPr>
              <w:rPr>
                <w:sz w:val="22"/>
                <w:szCs w:val="22"/>
              </w:rPr>
            </w:pPr>
            <w:r>
              <w:rPr>
                <w:sz w:val="22"/>
                <w:szCs w:val="22"/>
              </w:rPr>
              <w:t xml:space="preserve">AII.7 </w:t>
            </w:r>
            <w:proofErr w:type="spellStart"/>
            <w:r>
              <w:rPr>
                <w:sz w:val="22"/>
                <w:szCs w:val="22"/>
              </w:rPr>
              <w:t>abcdefgh</w:t>
            </w:r>
            <w:proofErr w:type="spellEnd"/>
          </w:p>
          <w:p w14:paraId="50C03491" w14:textId="77777777" w:rsidR="00423E96" w:rsidRDefault="00423E96" w:rsidP="0042667B">
            <w:pPr>
              <w:rPr>
                <w:sz w:val="22"/>
                <w:szCs w:val="22"/>
              </w:rPr>
            </w:pPr>
          </w:p>
          <w:p w14:paraId="78AD6CD3" w14:textId="77777777" w:rsidR="00423E96" w:rsidRDefault="00423E96" w:rsidP="0042667B">
            <w:pPr>
              <w:rPr>
                <w:sz w:val="22"/>
                <w:szCs w:val="22"/>
              </w:rPr>
            </w:pPr>
          </w:p>
          <w:p w14:paraId="3034C5CD" w14:textId="77777777" w:rsidR="00423E96" w:rsidRDefault="00423E96" w:rsidP="0042667B">
            <w:pPr>
              <w:rPr>
                <w:sz w:val="22"/>
                <w:szCs w:val="22"/>
              </w:rPr>
            </w:pPr>
          </w:p>
          <w:p w14:paraId="739519B8" w14:textId="77777777" w:rsidR="00423E96" w:rsidRDefault="00423E96" w:rsidP="0042667B">
            <w:pPr>
              <w:rPr>
                <w:sz w:val="22"/>
                <w:szCs w:val="22"/>
              </w:rPr>
            </w:pPr>
          </w:p>
          <w:p w14:paraId="3A08964A" w14:textId="77777777" w:rsidR="00423E96" w:rsidRDefault="00423E96" w:rsidP="0042667B">
            <w:pPr>
              <w:rPr>
                <w:sz w:val="22"/>
                <w:szCs w:val="22"/>
              </w:rPr>
            </w:pPr>
          </w:p>
          <w:p w14:paraId="767A64D4" w14:textId="77777777" w:rsidR="00423E96" w:rsidRDefault="00423E96" w:rsidP="0042667B">
            <w:pPr>
              <w:rPr>
                <w:sz w:val="22"/>
                <w:szCs w:val="22"/>
              </w:rPr>
            </w:pPr>
          </w:p>
          <w:p w14:paraId="507B11F3" w14:textId="77777777" w:rsidR="00423E96" w:rsidRDefault="00423E96" w:rsidP="0042667B">
            <w:pPr>
              <w:rPr>
                <w:sz w:val="22"/>
                <w:szCs w:val="22"/>
              </w:rPr>
            </w:pPr>
          </w:p>
          <w:p w14:paraId="1C6C77B6" w14:textId="77777777" w:rsidR="00423E96" w:rsidRDefault="00423E96" w:rsidP="0042667B">
            <w:pPr>
              <w:rPr>
                <w:sz w:val="22"/>
                <w:szCs w:val="22"/>
              </w:rPr>
            </w:pPr>
          </w:p>
          <w:p w14:paraId="08395231" w14:textId="77777777" w:rsidR="00423E96" w:rsidRDefault="00423E96" w:rsidP="0042667B">
            <w:pPr>
              <w:rPr>
                <w:sz w:val="22"/>
                <w:szCs w:val="22"/>
              </w:rPr>
            </w:pPr>
          </w:p>
          <w:p w14:paraId="1A12E9CF" w14:textId="77777777" w:rsidR="00423E96" w:rsidRDefault="00423E96" w:rsidP="0042667B">
            <w:pPr>
              <w:rPr>
                <w:sz w:val="22"/>
                <w:szCs w:val="22"/>
              </w:rPr>
            </w:pPr>
          </w:p>
          <w:p w14:paraId="62A07307" w14:textId="77777777" w:rsidR="00423E96" w:rsidRDefault="00423E96" w:rsidP="0042667B">
            <w:pPr>
              <w:rPr>
                <w:sz w:val="22"/>
                <w:szCs w:val="22"/>
              </w:rPr>
            </w:pPr>
          </w:p>
          <w:p w14:paraId="4069C2A9" w14:textId="77777777" w:rsidR="00423E96" w:rsidRDefault="00423E96" w:rsidP="0042667B">
            <w:pPr>
              <w:rPr>
                <w:sz w:val="22"/>
                <w:szCs w:val="22"/>
              </w:rPr>
            </w:pPr>
          </w:p>
          <w:p w14:paraId="345DB58C" w14:textId="77777777" w:rsidR="00423E96" w:rsidRDefault="00423E96" w:rsidP="0042667B">
            <w:pPr>
              <w:rPr>
                <w:sz w:val="22"/>
                <w:szCs w:val="22"/>
              </w:rPr>
            </w:pPr>
          </w:p>
          <w:p w14:paraId="0A0A81C5" w14:textId="77777777" w:rsidR="00423E96" w:rsidRDefault="00423E96" w:rsidP="0042667B">
            <w:pPr>
              <w:rPr>
                <w:sz w:val="22"/>
                <w:szCs w:val="22"/>
              </w:rPr>
            </w:pPr>
          </w:p>
          <w:p w14:paraId="50212819" w14:textId="77777777" w:rsidR="00423E96" w:rsidRDefault="00423E96" w:rsidP="0042667B">
            <w:pPr>
              <w:rPr>
                <w:sz w:val="22"/>
                <w:szCs w:val="22"/>
              </w:rPr>
            </w:pPr>
          </w:p>
          <w:p w14:paraId="230C3681" w14:textId="77777777" w:rsidR="00423E96" w:rsidRDefault="00423E96" w:rsidP="0042667B">
            <w:pPr>
              <w:rPr>
                <w:sz w:val="22"/>
                <w:szCs w:val="22"/>
              </w:rPr>
            </w:pPr>
          </w:p>
          <w:p w14:paraId="2693AA2A" w14:textId="77777777" w:rsidR="00423E96" w:rsidRDefault="00423E96" w:rsidP="0042667B">
            <w:pPr>
              <w:rPr>
                <w:sz w:val="22"/>
                <w:szCs w:val="22"/>
              </w:rPr>
            </w:pPr>
          </w:p>
          <w:p w14:paraId="09F3C2AF" w14:textId="77777777" w:rsidR="00423E96" w:rsidRDefault="00423E96" w:rsidP="0042667B">
            <w:pPr>
              <w:rPr>
                <w:sz w:val="22"/>
                <w:szCs w:val="22"/>
              </w:rPr>
            </w:pPr>
          </w:p>
          <w:p w14:paraId="67807A9B" w14:textId="77777777" w:rsidR="00423E96" w:rsidRDefault="00423E96" w:rsidP="0042667B">
            <w:pPr>
              <w:rPr>
                <w:sz w:val="22"/>
                <w:szCs w:val="22"/>
              </w:rPr>
            </w:pPr>
          </w:p>
          <w:p w14:paraId="0B8B1627" w14:textId="71DD92EF" w:rsidR="00DF3F66" w:rsidRDefault="00DF3F66" w:rsidP="0042667B">
            <w:pPr>
              <w:rPr>
                <w:sz w:val="32"/>
                <w:szCs w:val="32"/>
              </w:rPr>
            </w:pPr>
          </w:p>
          <w:p w14:paraId="5C5AC093" w14:textId="77777777" w:rsidR="00DF3F66" w:rsidRPr="00DF3F66" w:rsidRDefault="00DF3F66" w:rsidP="0042667B">
            <w:pPr>
              <w:rPr>
                <w:sz w:val="16"/>
                <w:szCs w:val="16"/>
              </w:rPr>
            </w:pPr>
          </w:p>
          <w:p w14:paraId="76DCCC55" w14:textId="77777777" w:rsidR="00DD274F" w:rsidRPr="00234F29" w:rsidRDefault="00DD274F" w:rsidP="00DD274F">
            <w:pPr>
              <w:rPr>
                <w:sz w:val="28"/>
                <w:szCs w:val="28"/>
              </w:rPr>
            </w:pPr>
          </w:p>
          <w:p w14:paraId="75CB5A11" w14:textId="77777777" w:rsidR="002D31FF" w:rsidRDefault="002D31FF" w:rsidP="00DD274F">
            <w:pPr>
              <w:rPr>
                <w:sz w:val="22"/>
                <w:szCs w:val="22"/>
              </w:rPr>
            </w:pPr>
          </w:p>
          <w:p w14:paraId="0FB98389" w14:textId="77777777" w:rsidR="000F2D4B" w:rsidRDefault="000F2D4B" w:rsidP="00DD274F">
            <w:pPr>
              <w:rPr>
                <w:sz w:val="22"/>
                <w:szCs w:val="22"/>
              </w:rPr>
            </w:pPr>
          </w:p>
          <w:p w14:paraId="70550C0A" w14:textId="77777777" w:rsidR="000F2D4B" w:rsidRPr="000F2D4B" w:rsidRDefault="000F2D4B" w:rsidP="00DD274F">
            <w:pPr>
              <w:rPr>
                <w:sz w:val="16"/>
                <w:szCs w:val="16"/>
              </w:rPr>
            </w:pPr>
          </w:p>
          <w:p w14:paraId="68D2D8C0" w14:textId="5AF7D28B" w:rsidR="00423E96" w:rsidRDefault="00423E96" w:rsidP="00DD274F">
            <w:pPr>
              <w:rPr>
                <w:sz w:val="22"/>
                <w:szCs w:val="22"/>
              </w:rPr>
            </w:pPr>
            <w:r>
              <w:rPr>
                <w:sz w:val="22"/>
                <w:szCs w:val="22"/>
              </w:rPr>
              <w:t>AII.8</w:t>
            </w:r>
          </w:p>
          <w:p w14:paraId="7BD238B4" w14:textId="77777777" w:rsidR="00423E96" w:rsidRDefault="00423E96" w:rsidP="0042667B">
            <w:pPr>
              <w:rPr>
                <w:sz w:val="22"/>
                <w:szCs w:val="22"/>
              </w:rPr>
            </w:pPr>
          </w:p>
          <w:p w14:paraId="4AD6545D" w14:textId="77777777" w:rsidR="00423E96" w:rsidRDefault="00423E96" w:rsidP="0042667B">
            <w:pPr>
              <w:rPr>
                <w:sz w:val="22"/>
                <w:szCs w:val="22"/>
              </w:rPr>
            </w:pPr>
          </w:p>
          <w:p w14:paraId="1B6F611C" w14:textId="77777777" w:rsidR="00423E96" w:rsidRDefault="00423E96" w:rsidP="0042667B">
            <w:pPr>
              <w:rPr>
                <w:sz w:val="22"/>
                <w:szCs w:val="22"/>
              </w:rPr>
            </w:pPr>
          </w:p>
          <w:p w14:paraId="1AED232D" w14:textId="77777777" w:rsidR="00423E96" w:rsidRDefault="00423E96" w:rsidP="0042667B">
            <w:pPr>
              <w:rPr>
                <w:sz w:val="22"/>
                <w:szCs w:val="22"/>
              </w:rPr>
            </w:pPr>
          </w:p>
          <w:p w14:paraId="166B2B13" w14:textId="77777777" w:rsidR="00423E96" w:rsidRDefault="00423E96" w:rsidP="0042667B">
            <w:pPr>
              <w:rPr>
                <w:sz w:val="22"/>
                <w:szCs w:val="22"/>
              </w:rPr>
            </w:pPr>
          </w:p>
          <w:p w14:paraId="28603472" w14:textId="77777777" w:rsidR="00423E96" w:rsidRDefault="00423E96" w:rsidP="0042667B">
            <w:pPr>
              <w:rPr>
                <w:sz w:val="22"/>
                <w:szCs w:val="22"/>
              </w:rPr>
            </w:pPr>
          </w:p>
          <w:p w14:paraId="0DC8CA44" w14:textId="77777777" w:rsidR="00423E96" w:rsidRDefault="00423E96" w:rsidP="0042667B">
            <w:pPr>
              <w:rPr>
                <w:sz w:val="22"/>
                <w:szCs w:val="22"/>
              </w:rPr>
            </w:pPr>
          </w:p>
          <w:p w14:paraId="6B0445CD" w14:textId="77777777" w:rsidR="00423E96" w:rsidRDefault="00423E96" w:rsidP="0042667B">
            <w:pPr>
              <w:rPr>
                <w:sz w:val="22"/>
                <w:szCs w:val="22"/>
              </w:rPr>
            </w:pPr>
          </w:p>
          <w:p w14:paraId="1DF6C508" w14:textId="77777777" w:rsidR="00423E96" w:rsidRDefault="00423E96" w:rsidP="0042667B">
            <w:pPr>
              <w:rPr>
                <w:sz w:val="22"/>
                <w:szCs w:val="22"/>
              </w:rPr>
            </w:pPr>
          </w:p>
          <w:p w14:paraId="1EF18B9D" w14:textId="77777777" w:rsidR="00423E96" w:rsidRDefault="00423E96" w:rsidP="0042667B">
            <w:pPr>
              <w:rPr>
                <w:sz w:val="22"/>
                <w:szCs w:val="22"/>
              </w:rPr>
            </w:pPr>
          </w:p>
          <w:p w14:paraId="30F0514D" w14:textId="77777777" w:rsidR="00423E96" w:rsidRPr="00423E96" w:rsidRDefault="00423E96" w:rsidP="00A85D38">
            <w:pPr>
              <w:spacing w:before="120"/>
              <w:rPr>
                <w:sz w:val="16"/>
                <w:szCs w:val="16"/>
              </w:rPr>
            </w:pPr>
          </w:p>
          <w:p w14:paraId="4EE24F32" w14:textId="77777777" w:rsidR="00234F29" w:rsidRPr="00234F29" w:rsidRDefault="00234F29" w:rsidP="0042667B">
            <w:pPr>
              <w:rPr>
                <w:sz w:val="10"/>
                <w:szCs w:val="10"/>
              </w:rPr>
            </w:pPr>
          </w:p>
          <w:p w14:paraId="6D55A215" w14:textId="1234D492" w:rsidR="00234F29" w:rsidRPr="00234F29" w:rsidRDefault="00234F29" w:rsidP="0042667B">
            <w:pPr>
              <w:rPr>
                <w:b/>
                <w:bCs/>
                <w:color w:val="FF0000"/>
                <w:sz w:val="22"/>
                <w:szCs w:val="22"/>
              </w:rPr>
            </w:pPr>
            <w:r w:rsidRPr="00234F29">
              <w:rPr>
                <w:b/>
                <w:bCs/>
                <w:color w:val="FF0000"/>
                <w:sz w:val="22"/>
                <w:szCs w:val="22"/>
              </w:rPr>
              <w:t>A.9</w:t>
            </w:r>
          </w:p>
          <w:p w14:paraId="41FCFB8B" w14:textId="77777777" w:rsidR="00234F29" w:rsidRDefault="00234F29" w:rsidP="0042667B">
            <w:pPr>
              <w:rPr>
                <w:sz w:val="22"/>
                <w:szCs w:val="22"/>
              </w:rPr>
            </w:pPr>
          </w:p>
          <w:p w14:paraId="4537B44A" w14:textId="77777777" w:rsidR="00234F29" w:rsidRDefault="00234F29" w:rsidP="0042667B">
            <w:pPr>
              <w:rPr>
                <w:sz w:val="22"/>
                <w:szCs w:val="22"/>
              </w:rPr>
            </w:pPr>
          </w:p>
          <w:p w14:paraId="46853E95" w14:textId="77777777" w:rsidR="00234F29" w:rsidRDefault="00234F29" w:rsidP="0042667B">
            <w:pPr>
              <w:rPr>
                <w:sz w:val="22"/>
                <w:szCs w:val="22"/>
              </w:rPr>
            </w:pPr>
          </w:p>
          <w:p w14:paraId="31A5E4C3" w14:textId="77777777" w:rsidR="00234F29" w:rsidRDefault="00234F29" w:rsidP="0042667B">
            <w:pPr>
              <w:rPr>
                <w:sz w:val="22"/>
                <w:szCs w:val="22"/>
              </w:rPr>
            </w:pPr>
          </w:p>
          <w:p w14:paraId="491139FD" w14:textId="77777777" w:rsidR="00234F29" w:rsidRDefault="00234F29" w:rsidP="0042667B">
            <w:pPr>
              <w:rPr>
                <w:sz w:val="22"/>
                <w:szCs w:val="22"/>
              </w:rPr>
            </w:pPr>
          </w:p>
          <w:p w14:paraId="2086622D" w14:textId="77777777" w:rsidR="00234F29" w:rsidRDefault="00234F29" w:rsidP="0042667B">
            <w:pPr>
              <w:rPr>
                <w:sz w:val="22"/>
                <w:szCs w:val="22"/>
              </w:rPr>
            </w:pPr>
          </w:p>
          <w:p w14:paraId="0E6BB744" w14:textId="34EA6DE3" w:rsidR="00423E96" w:rsidRDefault="00423E96" w:rsidP="0042667B">
            <w:pPr>
              <w:rPr>
                <w:sz w:val="22"/>
                <w:szCs w:val="22"/>
              </w:rPr>
            </w:pPr>
            <w:r>
              <w:rPr>
                <w:sz w:val="22"/>
                <w:szCs w:val="22"/>
              </w:rPr>
              <w:t>AII.9</w:t>
            </w:r>
          </w:p>
          <w:p w14:paraId="55625955" w14:textId="77777777" w:rsidR="00423E96" w:rsidRDefault="00423E96" w:rsidP="0042667B">
            <w:pPr>
              <w:rPr>
                <w:sz w:val="22"/>
                <w:szCs w:val="22"/>
              </w:rPr>
            </w:pPr>
          </w:p>
          <w:p w14:paraId="390A0379" w14:textId="77777777" w:rsidR="00423E96" w:rsidRDefault="00423E96" w:rsidP="0042667B">
            <w:pPr>
              <w:rPr>
                <w:sz w:val="22"/>
                <w:szCs w:val="22"/>
              </w:rPr>
            </w:pPr>
          </w:p>
          <w:p w14:paraId="5033FA85" w14:textId="77777777" w:rsidR="00423E96" w:rsidRDefault="00423E96" w:rsidP="0042667B">
            <w:pPr>
              <w:rPr>
                <w:sz w:val="22"/>
                <w:szCs w:val="22"/>
              </w:rPr>
            </w:pPr>
          </w:p>
          <w:p w14:paraId="751E97AE" w14:textId="77777777" w:rsidR="00423E96" w:rsidRDefault="00423E96" w:rsidP="0042667B">
            <w:pPr>
              <w:rPr>
                <w:sz w:val="22"/>
                <w:szCs w:val="22"/>
              </w:rPr>
            </w:pPr>
          </w:p>
          <w:p w14:paraId="31ADE679" w14:textId="77777777" w:rsidR="00423E96" w:rsidRDefault="00423E96" w:rsidP="0042667B">
            <w:pPr>
              <w:rPr>
                <w:sz w:val="22"/>
                <w:szCs w:val="22"/>
              </w:rPr>
            </w:pPr>
          </w:p>
          <w:p w14:paraId="2016F1DC" w14:textId="4DF9CF98" w:rsidR="00423E96" w:rsidRDefault="00423E96" w:rsidP="00B025BA">
            <w:pPr>
              <w:rPr>
                <w:sz w:val="22"/>
                <w:szCs w:val="22"/>
              </w:rPr>
            </w:pPr>
          </w:p>
        </w:tc>
      </w:tr>
    </w:tbl>
    <w:p w14:paraId="34F23010" w14:textId="5E71217A" w:rsidR="00680D34" w:rsidRDefault="00680D34" w:rsidP="00827F25"/>
    <w:p w14:paraId="351E29F3" w14:textId="613C26F1" w:rsidR="00234F29" w:rsidRDefault="00234F29" w:rsidP="00827F25"/>
    <w:p w14:paraId="5BAED952" w14:textId="5DD3FC99" w:rsidR="00234F29" w:rsidRDefault="00234F29" w:rsidP="00827F25"/>
    <w:p w14:paraId="288E634F" w14:textId="79848C7C" w:rsidR="00234F29" w:rsidRDefault="00234F29" w:rsidP="00827F25"/>
    <w:p w14:paraId="6D0E797D" w14:textId="5F57A7C5" w:rsidR="00234F29" w:rsidRDefault="00234F29" w:rsidP="00827F25"/>
    <w:p w14:paraId="40CC180B" w14:textId="70C331EA" w:rsidR="00234F29" w:rsidRDefault="00234F29" w:rsidP="00827F25"/>
    <w:p w14:paraId="0B5EC8A2" w14:textId="4E43B49C" w:rsidR="00234F29" w:rsidRDefault="00234F29" w:rsidP="00827F25"/>
    <w:p w14:paraId="1674A2A3" w14:textId="138FF227" w:rsidR="00234F29" w:rsidRDefault="00234F29" w:rsidP="00827F25"/>
    <w:p w14:paraId="144978B8" w14:textId="61A8E74F" w:rsidR="00234F29" w:rsidRDefault="00234F29" w:rsidP="00827F25"/>
    <w:p w14:paraId="27BEB1F2" w14:textId="77777777" w:rsidR="00234F29" w:rsidRDefault="00234F29" w:rsidP="00827F25"/>
    <w:p w14:paraId="78F9FABA" w14:textId="019085D1" w:rsidR="00827F25" w:rsidRDefault="00827F25" w:rsidP="00827F25"/>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gridCol w:w="1715"/>
      </w:tblGrid>
      <w:tr w:rsidR="00DB6EF8" w:rsidRPr="007F2226" w14:paraId="4A87BF30" w14:textId="55DAC8B9" w:rsidTr="00767756">
        <w:trPr>
          <w:trHeight w:val="521"/>
          <w:jc w:val="center"/>
        </w:trPr>
        <w:tc>
          <w:tcPr>
            <w:tcW w:w="10800" w:type="dxa"/>
            <w:gridSpan w:val="2"/>
            <w:shd w:val="clear" w:color="auto" w:fill="CCCCCC"/>
          </w:tcPr>
          <w:p w14:paraId="7310F28E" w14:textId="0F55D897" w:rsidR="00DB6EF8" w:rsidRPr="007F2226" w:rsidRDefault="00DB6EF8" w:rsidP="00CD2F25">
            <w:pPr>
              <w:jc w:val="center"/>
              <w:rPr>
                <w:b/>
              </w:rPr>
            </w:pPr>
            <w:r>
              <w:rPr>
                <w:b/>
              </w:rPr>
              <w:lastRenderedPageBreak/>
              <w:t>(</w:t>
            </w:r>
            <w:r w:rsidR="000F2D4B">
              <w:rPr>
                <w:b/>
              </w:rPr>
              <w:t>x</w:t>
            </w:r>
            <w:r>
              <w:rPr>
                <w:b/>
              </w:rPr>
              <w:t xml:space="preserve"> blocks</w:t>
            </w:r>
            <w:r w:rsidRPr="001E1CF6">
              <w:rPr>
                <w:b/>
              </w:rPr>
              <w:t>)</w:t>
            </w:r>
          </w:p>
          <w:p w14:paraId="45535220" w14:textId="0E799DCC" w:rsidR="00DB6EF8" w:rsidRDefault="00DB6EF8" w:rsidP="00CD2F25">
            <w:pPr>
              <w:jc w:val="center"/>
              <w:rPr>
                <w:b/>
              </w:rPr>
            </w:pPr>
            <w:r>
              <w:rPr>
                <w:b/>
                <w:szCs w:val="28"/>
              </w:rPr>
              <w:t>Unit 7</w:t>
            </w:r>
            <w:r w:rsidR="002D31FF">
              <w:rPr>
                <w:b/>
                <w:szCs w:val="28"/>
              </w:rPr>
              <w:t xml:space="preserve"> / Module 7</w:t>
            </w:r>
            <w:r>
              <w:rPr>
                <w:b/>
                <w:szCs w:val="28"/>
              </w:rPr>
              <w:t>: Exponential and Logarithmic Functions</w:t>
            </w:r>
          </w:p>
        </w:tc>
      </w:tr>
      <w:tr w:rsidR="00767756" w:rsidRPr="00A509BA" w14:paraId="77567AFE" w14:textId="28826533" w:rsidTr="00767756">
        <w:trPr>
          <w:trHeight w:hRule="exact" w:val="730"/>
          <w:jc w:val="center"/>
        </w:trPr>
        <w:tc>
          <w:tcPr>
            <w:tcW w:w="9085" w:type="dxa"/>
            <w:tcBorders>
              <w:bottom w:val="single" w:sz="4" w:space="0" w:color="auto"/>
            </w:tcBorders>
          </w:tcPr>
          <w:p w14:paraId="54BE7013" w14:textId="77777777" w:rsidR="00767756" w:rsidRPr="00353FCF" w:rsidRDefault="00767756" w:rsidP="00CD2F25">
            <w:pPr>
              <w:rPr>
                <w:b/>
              </w:rPr>
            </w:pPr>
            <w:r w:rsidRPr="00353FCF">
              <w:rPr>
                <w:b/>
              </w:rPr>
              <w:t>Focus Topics</w:t>
            </w:r>
          </w:p>
        </w:tc>
        <w:tc>
          <w:tcPr>
            <w:tcW w:w="1715" w:type="dxa"/>
            <w:tcBorders>
              <w:bottom w:val="single" w:sz="4" w:space="0" w:color="auto"/>
            </w:tcBorders>
            <w:shd w:val="clear" w:color="auto" w:fill="auto"/>
          </w:tcPr>
          <w:p w14:paraId="2D712B9F" w14:textId="7D27C0ED" w:rsidR="00767756" w:rsidRPr="00353FCF" w:rsidRDefault="00767756" w:rsidP="00CD2F25">
            <w:pPr>
              <w:jc w:val="center"/>
              <w:rPr>
                <w:b/>
              </w:rPr>
            </w:pPr>
            <w:r w:rsidRPr="00353FCF">
              <w:rPr>
                <w:b/>
              </w:rPr>
              <w:t>Standards of Learning</w:t>
            </w:r>
          </w:p>
        </w:tc>
      </w:tr>
      <w:tr w:rsidR="00767756" w:rsidRPr="007F2226" w14:paraId="096A8757" w14:textId="69A34149" w:rsidTr="00767756">
        <w:trPr>
          <w:trHeight w:val="818"/>
          <w:jc w:val="center"/>
        </w:trPr>
        <w:tc>
          <w:tcPr>
            <w:tcW w:w="9085" w:type="dxa"/>
          </w:tcPr>
          <w:p w14:paraId="2E7C2B63" w14:textId="21BDB192" w:rsidR="002D31FF" w:rsidRDefault="002D31FF" w:rsidP="002D31FF">
            <w:pPr>
              <w:ind w:left="510" w:hanging="510"/>
              <w:rPr>
                <w:color w:val="0070C0"/>
              </w:rPr>
            </w:pPr>
            <w:r>
              <w:rPr>
                <w:b/>
                <w:bCs/>
                <w:color w:val="0070C0"/>
              </w:rPr>
              <w:t>AII.7 j</w:t>
            </w:r>
            <w:r w:rsidRPr="003B7606">
              <w:rPr>
                <w:b/>
                <w:bCs/>
                <w:color w:val="0070C0"/>
              </w:rPr>
              <w:t xml:space="preserve">: </w:t>
            </w:r>
            <w:r>
              <w:rPr>
                <w:color w:val="0070C0"/>
              </w:rPr>
              <w:t>Inverse</w:t>
            </w:r>
            <w:r w:rsidRPr="003B7606">
              <w:rPr>
                <w:color w:val="0070C0"/>
              </w:rPr>
              <w:t xml:space="preserve"> of functions should be taught.</w:t>
            </w:r>
            <w:r>
              <w:rPr>
                <w:color w:val="0070C0"/>
              </w:rPr>
              <w:t xml:space="preserve"> Choose the level of problem complexity based on time permitting.</w:t>
            </w:r>
          </w:p>
          <w:p w14:paraId="6B65F3AA" w14:textId="77777777" w:rsidR="00DF3F66" w:rsidRDefault="00DF3F66" w:rsidP="00DF3F66">
            <w:pPr>
              <w:rPr>
                <w:b/>
                <w:color w:val="FF0000"/>
              </w:rPr>
            </w:pPr>
          </w:p>
          <w:p w14:paraId="74562B1E" w14:textId="2F159E48" w:rsidR="00DF3F66" w:rsidRDefault="00DF3F66" w:rsidP="00DF3F66">
            <w:pPr>
              <w:rPr>
                <w:b/>
                <w:color w:val="FF0000"/>
              </w:rPr>
            </w:pPr>
            <w:r w:rsidRPr="00582660">
              <w:rPr>
                <w:b/>
                <w:color w:val="FF0000"/>
              </w:rPr>
              <w:t>Between 50 -75% of schools</w:t>
            </w:r>
            <w:r>
              <w:rPr>
                <w:b/>
                <w:color w:val="FF0000"/>
              </w:rPr>
              <w:t xml:space="preserve"> did not teach</w:t>
            </w:r>
            <w:r w:rsidRPr="00582660">
              <w:rPr>
                <w:b/>
                <w:color w:val="FF0000"/>
              </w:rPr>
              <w:t xml:space="preserve"> – Potentially MISSED Standards</w:t>
            </w:r>
          </w:p>
          <w:p w14:paraId="28C1151C" w14:textId="77777777" w:rsidR="00DF3F66" w:rsidRDefault="00DF3F66" w:rsidP="00DF3F66">
            <w:pPr>
              <w:tabs>
                <w:tab w:val="left" w:pos="-1440"/>
                <w:tab w:val="left" w:pos="1080"/>
              </w:tabs>
              <w:ind w:left="900" w:hanging="900"/>
              <w:rPr>
                <w:b/>
                <w:color w:val="FF0000"/>
              </w:rPr>
            </w:pPr>
          </w:p>
          <w:p w14:paraId="29AB5F85" w14:textId="53367EF0" w:rsidR="002D31FF" w:rsidRPr="00DF3F66" w:rsidRDefault="00DF3F66" w:rsidP="00DF3F66">
            <w:pPr>
              <w:tabs>
                <w:tab w:val="left" w:pos="-1440"/>
                <w:tab w:val="left" w:pos="1080"/>
              </w:tabs>
              <w:ind w:left="900" w:hanging="900"/>
              <w:rPr>
                <w:b/>
                <w:color w:val="FF0000"/>
              </w:rPr>
            </w:pPr>
            <w:r w:rsidRPr="00582660">
              <w:rPr>
                <w:b/>
                <w:color w:val="FF0000"/>
              </w:rPr>
              <w:t>The student, given a data set or practical situation, will analyze a relation to determine whether a direct or inverse variation exists, and represent a direct variation algebraically and graphically and an inverse variation algebraically.</w:t>
            </w:r>
            <w:r>
              <w:rPr>
                <w:b/>
                <w:color w:val="FF0000"/>
              </w:rPr>
              <w:t xml:space="preserve">        (AII.6 b)</w:t>
            </w:r>
          </w:p>
          <w:p w14:paraId="4D0E53C6" w14:textId="7A6FAF77" w:rsidR="00767756" w:rsidRPr="00F15B3C" w:rsidRDefault="00767756" w:rsidP="001260E8">
            <w:pPr>
              <w:pStyle w:val="Standard2"/>
              <w:tabs>
                <w:tab w:val="left" w:pos="1110"/>
              </w:tabs>
              <w:ind w:left="0" w:hanging="86"/>
              <w:rPr>
                <w:sz w:val="22"/>
                <w:szCs w:val="22"/>
              </w:rPr>
            </w:pPr>
            <w:r w:rsidRPr="00F15B3C">
              <w:rPr>
                <w:b w:val="0"/>
                <w:sz w:val="22"/>
                <w:szCs w:val="22"/>
              </w:rPr>
              <w:t xml:space="preserve">For </w:t>
            </w:r>
            <w:r w:rsidR="00C84B1A" w:rsidRPr="00C84B1A">
              <w:rPr>
                <w:sz w:val="22"/>
                <w:szCs w:val="22"/>
              </w:rPr>
              <w:t>exponential and logarithmic</w:t>
            </w:r>
            <w:r w:rsidRPr="00F15B3C">
              <w:rPr>
                <w:b w:val="0"/>
                <w:sz w:val="22"/>
                <w:szCs w:val="22"/>
              </w:rPr>
              <w:t xml:space="preserve"> functions, </w:t>
            </w:r>
            <w:r w:rsidRPr="00F15B3C">
              <w:rPr>
                <w:sz w:val="22"/>
                <w:szCs w:val="22"/>
              </w:rPr>
              <w:t xml:space="preserve">the student will </w:t>
            </w:r>
          </w:p>
          <w:p w14:paraId="39B0BDA1" w14:textId="77777777" w:rsidR="00767756" w:rsidRPr="00F15B3C" w:rsidRDefault="00767756" w:rsidP="001260E8">
            <w:pPr>
              <w:pStyle w:val="Standard2"/>
              <w:spacing w:before="0"/>
              <w:ind w:left="1440" w:hanging="360"/>
              <w:rPr>
                <w:b w:val="0"/>
                <w:sz w:val="22"/>
                <w:szCs w:val="22"/>
              </w:rPr>
            </w:pPr>
            <w:r w:rsidRPr="00F15B3C">
              <w:rPr>
                <w:b w:val="0"/>
                <w:sz w:val="22"/>
                <w:szCs w:val="22"/>
              </w:rPr>
              <w:t xml:space="preserve">a)   recognize the general shape of function families; and </w:t>
            </w:r>
          </w:p>
          <w:p w14:paraId="4C679624" w14:textId="77777777" w:rsidR="00767756" w:rsidRPr="00F15B3C" w:rsidRDefault="00767756" w:rsidP="001260E8">
            <w:pPr>
              <w:pStyle w:val="Standard2"/>
              <w:spacing w:before="0"/>
              <w:ind w:left="1440" w:hanging="360"/>
              <w:rPr>
                <w:b w:val="0"/>
                <w:sz w:val="22"/>
                <w:szCs w:val="22"/>
              </w:rPr>
            </w:pPr>
            <w:r w:rsidRPr="00F15B3C">
              <w:rPr>
                <w:b w:val="0"/>
                <w:sz w:val="22"/>
                <w:szCs w:val="22"/>
              </w:rPr>
              <w:t xml:space="preserve">b)   use knowledge of transformations to convert between equations and the corresponding graphs of functions. </w:t>
            </w:r>
          </w:p>
          <w:p w14:paraId="3CF7B5F3" w14:textId="77777777" w:rsidR="00767756" w:rsidRPr="00F15B3C" w:rsidRDefault="00767756" w:rsidP="001260E8">
            <w:pPr>
              <w:pStyle w:val="ColumnBullet"/>
              <w:tabs>
                <w:tab w:val="clear" w:pos="360"/>
                <w:tab w:val="num" w:pos="432"/>
              </w:tabs>
              <w:spacing w:before="120" w:after="120"/>
              <w:ind w:left="432"/>
              <w:rPr>
                <w:sz w:val="22"/>
                <w:szCs w:val="22"/>
              </w:rPr>
            </w:pPr>
            <w:r w:rsidRPr="00F15B3C">
              <w:rPr>
                <w:sz w:val="22"/>
                <w:szCs w:val="22"/>
              </w:rPr>
              <w:t>Recognize the general shape of function families. (a)</w:t>
            </w:r>
          </w:p>
          <w:p w14:paraId="060C0113" w14:textId="77777777" w:rsidR="00767756" w:rsidRPr="00F15B3C" w:rsidRDefault="00767756" w:rsidP="001260E8">
            <w:pPr>
              <w:pStyle w:val="ColumnBullet"/>
              <w:tabs>
                <w:tab w:val="clear" w:pos="360"/>
                <w:tab w:val="num" w:pos="432"/>
              </w:tabs>
              <w:spacing w:before="120" w:after="120"/>
              <w:ind w:left="432"/>
              <w:rPr>
                <w:sz w:val="22"/>
                <w:szCs w:val="22"/>
              </w:rPr>
            </w:pPr>
            <w:r w:rsidRPr="00F15B3C">
              <w:rPr>
                <w:sz w:val="22"/>
                <w:szCs w:val="22"/>
              </w:rPr>
              <w:t>Recognize graphs of parent functions. (a)</w:t>
            </w:r>
          </w:p>
          <w:p w14:paraId="1591E88F" w14:textId="77777777" w:rsidR="00767756" w:rsidRPr="00F15B3C" w:rsidRDefault="00767756" w:rsidP="001260E8">
            <w:pPr>
              <w:pStyle w:val="ColumnBullet"/>
              <w:tabs>
                <w:tab w:val="clear" w:pos="360"/>
                <w:tab w:val="num" w:pos="432"/>
              </w:tabs>
              <w:spacing w:before="120" w:after="120"/>
              <w:ind w:left="432"/>
              <w:rPr>
                <w:sz w:val="22"/>
                <w:szCs w:val="22"/>
              </w:rPr>
            </w:pPr>
            <w:r w:rsidRPr="00F15B3C">
              <w:rPr>
                <w:sz w:val="22"/>
                <w:szCs w:val="22"/>
              </w:rPr>
              <w:t>Identify the graph of a function from the equation. (b)</w:t>
            </w:r>
          </w:p>
          <w:p w14:paraId="19936156" w14:textId="77777777" w:rsidR="00767756" w:rsidRPr="00F15B3C" w:rsidRDefault="00767756" w:rsidP="001260E8">
            <w:pPr>
              <w:pStyle w:val="ColumnBullet"/>
              <w:tabs>
                <w:tab w:val="clear" w:pos="360"/>
                <w:tab w:val="num" w:pos="432"/>
              </w:tabs>
              <w:spacing w:before="120" w:after="120"/>
              <w:ind w:left="432"/>
              <w:rPr>
                <w:sz w:val="22"/>
                <w:szCs w:val="22"/>
              </w:rPr>
            </w:pPr>
            <w:r w:rsidRPr="00F15B3C">
              <w:rPr>
                <w:sz w:val="22"/>
                <w:szCs w:val="22"/>
              </w:rPr>
              <w:t>Write the equation of a function given the graph. (b)</w:t>
            </w:r>
          </w:p>
          <w:p w14:paraId="4609DA3D" w14:textId="06567A77" w:rsidR="00767756" w:rsidRDefault="00767756" w:rsidP="001260E8">
            <w:pPr>
              <w:pStyle w:val="ColumnBullet"/>
              <w:tabs>
                <w:tab w:val="clear" w:pos="360"/>
                <w:tab w:val="num" w:pos="432"/>
              </w:tabs>
              <w:spacing w:before="120" w:after="120"/>
              <w:ind w:left="432"/>
              <w:rPr>
                <w:sz w:val="22"/>
                <w:szCs w:val="22"/>
              </w:rPr>
            </w:pPr>
            <w:r w:rsidRPr="00F15B3C">
              <w:rPr>
                <w:sz w:val="22"/>
                <w:szCs w:val="22"/>
              </w:rPr>
              <w:t>Graph a transformation of a parent function, given the equation. (b)</w:t>
            </w:r>
          </w:p>
          <w:p w14:paraId="563EB9BA" w14:textId="77777777" w:rsidR="00767756" w:rsidRPr="00F15B3C" w:rsidRDefault="00767756" w:rsidP="001744DD">
            <w:pPr>
              <w:pStyle w:val="ColumnBullet"/>
              <w:tabs>
                <w:tab w:val="clear" w:pos="360"/>
                <w:tab w:val="num" w:pos="432"/>
              </w:tabs>
              <w:spacing w:before="120" w:after="120"/>
              <w:ind w:left="432"/>
              <w:rPr>
                <w:sz w:val="22"/>
                <w:szCs w:val="22"/>
              </w:rPr>
            </w:pPr>
            <w:r w:rsidRPr="00F15B3C">
              <w:rPr>
                <w:sz w:val="22"/>
                <w:szCs w:val="22"/>
              </w:rPr>
              <w:t>Identify the transformation(s) of a function. Transformations of exponential and logarithmic functions, given a graph, should be limited to a single transformation. (b)</w:t>
            </w:r>
          </w:p>
          <w:p w14:paraId="3EA4E054" w14:textId="62647EB5" w:rsidR="00767756" w:rsidRPr="001744DD" w:rsidRDefault="00767756" w:rsidP="001744DD">
            <w:pPr>
              <w:pStyle w:val="ColumnBullet"/>
              <w:tabs>
                <w:tab w:val="clear" w:pos="360"/>
                <w:tab w:val="num" w:pos="427"/>
              </w:tabs>
              <w:ind w:left="427"/>
              <w:rPr>
                <w:color w:val="000000"/>
                <w:sz w:val="22"/>
                <w:szCs w:val="22"/>
              </w:rPr>
            </w:pPr>
            <w:r w:rsidRPr="00F15B3C">
              <w:rPr>
                <w:sz w:val="22"/>
                <w:szCs w:val="22"/>
              </w:rPr>
              <w:t xml:space="preserve">Investigate and verify transformations of functions using a graphing utility. (a, b) </w:t>
            </w:r>
          </w:p>
          <w:p w14:paraId="2F790BB9" w14:textId="77777777" w:rsidR="00660A32" w:rsidRDefault="00660A32" w:rsidP="001260E8">
            <w:pPr>
              <w:framePr w:hSpace="180" w:wrap="around" w:vAnchor="text" w:hAnchor="margin" w:x="-455" w:y="85"/>
              <w:tabs>
                <w:tab w:val="center" w:pos="3132"/>
              </w:tabs>
              <w:spacing w:after="120"/>
              <w:rPr>
                <w:rFonts w:eastAsia="Times"/>
                <w:b/>
                <w:sz w:val="22"/>
                <w:szCs w:val="22"/>
              </w:rPr>
            </w:pPr>
          </w:p>
          <w:p w14:paraId="215D5FD7" w14:textId="0D5921F9" w:rsidR="00767756" w:rsidRPr="00A85D38" w:rsidRDefault="00767756" w:rsidP="001260E8">
            <w:pPr>
              <w:framePr w:hSpace="180" w:wrap="around" w:vAnchor="text" w:hAnchor="margin" w:x="-455" w:y="85"/>
              <w:tabs>
                <w:tab w:val="center" w:pos="3132"/>
              </w:tabs>
              <w:spacing w:after="120"/>
              <w:rPr>
                <w:rFonts w:eastAsia="Times"/>
                <w:sz w:val="22"/>
                <w:szCs w:val="22"/>
              </w:rPr>
            </w:pPr>
            <w:r w:rsidRPr="00C311CB">
              <w:rPr>
                <w:rFonts w:eastAsia="Times"/>
                <w:b/>
                <w:sz w:val="22"/>
                <w:szCs w:val="22"/>
              </w:rPr>
              <w:t>The student will</w:t>
            </w:r>
            <w:r w:rsidRPr="00C311CB">
              <w:rPr>
                <w:rFonts w:eastAsia="Times"/>
                <w:sz w:val="22"/>
                <w:szCs w:val="22"/>
              </w:rPr>
              <w:t xml:space="preserve"> investigate and analyze </w:t>
            </w:r>
            <w:r w:rsidRPr="0011298B">
              <w:rPr>
                <w:rFonts w:eastAsia="Times"/>
                <w:b/>
                <w:sz w:val="22"/>
                <w:szCs w:val="22"/>
              </w:rPr>
              <w:t>exponential</w:t>
            </w:r>
            <w:r w:rsidRPr="00C311CB">
              <w:rPr>
                <w:rFonts w:eastAsia="Times"/>
                <w:sz w:val="22"/>
                <w:szCs w:val="22"/>
              </w:rPr>
              <w:t xml:space="preserve"> </w:t>
            </w:r>
            <w:r w:rsidRPr="00C84B1A">
              <w:rPr>
                <w:rFonts w:eastAsia="Times"/>
                <w:b/>
                <w:sz w:val="22"/>
                <w:szCs w:val="22"/>
              </w:rPr>
              <w:t>and</w:t>
            </w:r>
            <w:r w:rsidRPr="00C311CB">
              <w:rPr>
                <w:rFonts w:eastAsia="Times"/>
                <w:sz w:val="22"/>
                <w:szCs w:val="22"/>
              </w:rPr>
              <w:t xml:space="preserve"> </w:t>
            </w:r>
            <w:r w:rsidRPr="0011298B">
              <w:rPr>
                <w:rFonts w:eastAsia="Times"/>
                <w:b/>
                <w:sz w:val="22"/>
                <w:szCs w:val="22"/>
              </w:rPr>
              <w:t>logarithmic</w:t>
            </w:r>
            <w:r w:rsidRPr="00C311CB">
              <w:rPr>
                <w:rFonts w:eastAsia="Times"/>
                <w:sz w:val="22"/>
                <w:szCs w:val="22"/>
              </w:rPr>
              <w:t xml:space="preserve"> function families algebraically and graphically.</w:t>
            </w:r>
          </w:p>
          <w:p w14:paraId="16327806" w14:textId="77777777" w:rsidR="00767756" w:rsidRPr="00C311CB" w:rsidRDefault="00767756" w:rsidP="001260E8">
            <w:pPr>
              <w:pStyle w:val="ColumnBullet"/>
              <w:tabs>
                <w:tab w:val="clear" w:pos="360"/>
                <w:tab w:val="num" w:pos="432"/>
              </w:tabs>
              <w:spacing w:before="120" w:after="120"/>
              <w:ind w:left="432"/>
              <w:rPr>
                <w:sz w:val="22"/>
                <w:szCs w:val="22"/>
              </w:rPr>
            </w:pPr>
            <w:r w:rsidRPr="00C311CB">
              <w:rPr>
                <w:sz w:val="22"/>
                <w:szCs w:val="22"/>
              </w:rPr>
              <w:t>Identify the domain, range, zeros, and intercepts of a function presented algebraically or graphically, including graphs with discontinuities. (a, d, e)</w:t>
            </w:r>
          </w:p>
          <w:p w14:paraId="29334B82" w14:textId="77777777" w:rsidR="00767756" w:rsidRPr="00C311CB" w:rsidRDefault="00767756" w:rsidP="001260E8">
            <w:pPr>
              <w:pStyle w:val="ColumnBullet"/>
              <w:tabs>
                <w:tab w:val="clear" w:pos="360"/>
                <w:tab w:val="num" w:pos="432"/>
              </w:tabs>
              <w:spacing w:before="120" w:after="120"/>
              <w:ind w:left="432"/>
              <w:rPr>
                <w:sz w:val="22"/>
                <w:szCs w:val="22"/>
              </w:rPr>
            </w:pPr>
            <w:r w:rsidRPr="00C311CB">
              <w:rPr>
                <w:sz w:val="22"/>
                <w:szCs w:val="22"/>
              </w:rPr>
              <w:t xml:space="preserve">Describe a function as continuous or discontinuous. (a) </w:t>
            </w:r>
          </w:p>
          <w:p w14:paraId="2FE47F16" w14:textId="6BC7C9BE" w:rsidR="00767756" w:rsidRPr="00C311CB" w:rsidRDefault="00767756" w:rsidP="001260E8">
            <w:pPr>
              <w:pStyle w:val="ColumnBullet"/>
              <w:tabs>
                <w:tab w:val="clear" w:pos="360"/>
                <w:tab w:val="num" w:pos="432"/>
              </w:tabs>
              <w:spacing w:before="120" w:after="120"/>
              <w:ind w:left="432"/>
              <w:rPr>
                <w:sz w:val="22"/>
                <w:szCs w:val="22"/>
              </w:rPr>
            </w:pPr>
            <w:r w:rsidRPr="00C311CB">
              <w:rPr>
                <w:sz w:val="22"/>
                <w:szCs w:val="22"/>
              </w:rPr>
              <w:t>Given the graph of a function, identify intervals on which the function (</w:t>
            </w:r>
            <w:r w:rsidRPr="0011298B">
              <w:rPr>
                <w:b/>
                <w:sz w:val="22"/>
                <w:szCs w:val="22"/>
              </w:rPr>
              <w:t>exponential and logarithmic</w:t>
            </w:r>
            <w:r w:rsidRPr="00C311CB">
              <w:rPr>
                <w:sz w:val="22"/>
                <w:szCs w:val="22"/>
              </w:rPr>
              <w:t>) is increasing or decreasing. (b)</w:t>
            </w:r>
          </w:p>
          <w:p w14:paraId="13DCAF3C" w14:textId="77777777" w:rsidR="00767756" w:rsidRPr="00C311CB" w:rsidRDefault="00767756" w:rsidP="001260E8">
            <w:pPr>
              <w:pStyle w:val="ColumnBullet"/>
              <w:tabs>
                <w:tab w:val="clear" w:pos="360"/>
                <w:tab w:val="num" w:pos="432"/>
              </w:tabs>
              <w:spacing w:before="240" w:after="120"/>
              <w:ind w:left="432"/>
              <w:rPr>
                <w:sz w:val="22"/>
                <w:szCs w:val="22"/>
              </w:rPr>
            </w:pPr>
            <w:r w:rsidRPr="00C311CB">
              <w:rPr>
                <w:sz w:val="22"/>
                <w:szCs w:val="22"/>
              </w:rPr>
              <w:t xml:space="preserve">For any </w:t>
            </w:r>
            <w:r w:rsidRPr="00C311CB">
              <w:rPr>
                <w:i/>
                <w:sz w:val="22"/>
                <w:szCs w:val="22"/>
              </w:rPr>
              <w:t>x</w:t>
            </w:r>
            <w:r w:rsidRPr="00C311CB">
              <w:rPr>
                <w:sz w:val="22"/>
                <w:szCs w:val="22"/>
              </w:rPr>
              <w:t xml:space="preserve"> value in the domain of </w:t>
            </w:r>
            <w:r w:rsidRPr="00C311CB">
              <w:rPr>
                <w:i/>
                <w:sz w:val="22"/>
                <w:szCs w:val="22"/>
              </w:rPr>
              <w:t>f</w:t>
            </w:r>
            <w:r w:rsidRPr="00C311CB">
              <w:rPr>
                <w:sz w:val="22"/>
                <w:szCs w:val="22"/>
              </w:rPr>
              <w:t xml:space="preserve">, determine </w:t>
            </w:r>
            <w:r w:rsidRPr="00C311CB">
              <w:rPr>
                <w:i/>
                <w:sz w:val="22"/>
                <w:szCs w:val="22"/>
              </w:rPr>
              <w:t>f(x)</w:t>
            </w:r>
            <w:r w:rsidRPr="00C311CB">
              <w:rPr>
                <w:sz w:val="22"/>
                <w:szCs w:val="22"/>
              </w:rPr>
              <w:t>. (f)</w:t>
            </w:r>
          </w:p>
          <w:p w14:paraId="143B5822" w14:textId="77777777" w:rsidR="00767756" w:rsidRPr="00C311CB" w:rsidRDefault="00767756" w:rsidP="001260E8">
            <w:pPr>
              <w:pStyle w:val="ColumnBullet"/>
              <w:tabs>
                <w:tab w:val="clear" w:pos="360"/>
                <w:tab w:val="num" w:pos="432"/>
              </w:tabs>
              <w:spacing w:before="120" w:after="120"/>
              <w:ind w:left="432"/>
              <w:rPr>
                <w:sz w:val="22"/>
                <w:szCs w:val="22"/>
              </w:rPr>
            </w:pPr>
            <w:r w:rsidRPr="00C311CB">
              <w:rPr>
                <w:sz w:val="22"/>
                <w:szCs w:val="22"/>
              </w:rPr>
              <w:t>Represent relations and functions using verbal descriptions, tables, equations, and graphs. Given one representation, represent the relation in another form. (g)</w:t>
            </w:r>
          </w:p>
          <w:p w14:paraId="43B0C0D5" w14:textId="25A98B77" w:rsidR="00767756" w:rsidRDefault="00767756" w:rsidP="001260E8">
            <w:pPr>
              <w:pStyle w:val="ColumnBullet"/>
              <w:tabs>
                <w:tab w:val="clear" w:pos="360"/>
                <w:tab w:val="num" w:pos="432"/>
              </w:tabs>
              <w:spacing w:before="120" w:after="120"/>
              <w:ind w:left="432"/>
              <w:rPr>
                <w:sz w:val="22"/>
                <w:szCs w:val="22"/>
              </w:rPr>
            </w:pPr>
            <w:r w:rsidRPr="00C311CB">
              <w:rPr>
                <w:sz w:val="22"/>
                <w:szCs w:val="22"/>
              </w:rPr>
              <w:t xml:space="preserve">Describe the end behavior of a function. (h) </w:t>
            </w:r>
          </w:p>
          <w:p w14:paraId="74581AA9" w14:textId="0537CB28" w:rsidR="00767756" w:rsidRDefault="00767756" w:rsidP="001260E8">
            <w:pPr>
              <w:pStyle w:val="ColumnBullet"/>
              <w:tabs>
                <w:tab w:val="clear" w:pos="360"/>
                <w:tab w:val="num" w:pos="432"/>
              </w:tabs>
              <w:spacing w:before="120" w:after="120"/>
              <w:ind w:left="432"/>
              <w:rPr>
                <w:sz w:val="22"/>
                <w:szCs w:val="22"/>
              </w:rPr>
            </w:pPr>
            <w:r w:rsidRPr="001260E8">
              <w:rPr>
                <w:sz w:val="22"/>
                <w:szCs w:val="22"/>
              </w:rPr>
              <w:t>Determine the equations of vertical and horizontal asymptotes of functions (rational, exponential, and logarithmic). (i)</w:t>
            </w:r>
          </w:p>
          <w:p w14:paraId="48796817" w14:textId="725896C5" w:rsidR="00685158" w:rsidRPr="001260E8" w:rsidRDefault="00685158" w:rsidP="001260E8">
            <w:pPr>
              <w:pStyle w:val="ColumnBullet"/>
              <w:tabs>
                <w:tab w:val="clear" w:pos="360"/>
                <w:tab w:val="num" w:pos="432"/>
              </w:tabs>
              <w:spacing w:before="120" w:after="120"/>
              <w:ind w:left="432"/>
              <w:rPr>
                <w:sz w:val="22"/>
                <w:szCs w:val="22"/>
              </w:rPr>
            </w:pPr>
            <w:r>
              <w:rPr>
                <w:sz w:val="22"/>
                <w:szCs w:val="22"/>
              </w:rPr>
              <w:t xml:space="preserve">Graph the inverse of a function as a reflection over the line </w:t>
            </w:r>
            <m:oMath>
              <m:r>
                <w:rPr>
                  <w:rFonts w:ascii="Cambria Math" w:hAnsi="Cambria Math"/>
                  <w:sz w:val="22"/>
                  <w:szCs w:val="22"/>
                </w:rPr>
                <m:t>y=x.</m:t>
              </m:r>
            </m:oMath>
            <w:r w:rsidR="000F48FE">
              <w:rPr>
                <w:sz w:val="22"/>
                <w:szCs w:val="22"/>
              </w:rPr>
              <w:t xml:space="preserve"> (j)</w:t>
            </w:r>
          </w:p>
          <w:p w14:paraId="6EE272DC" w14:textId="77777777" w:rsidR="00767756" w:rsidRPr="00C311CB" w:rsidRDefault="00767756" w:rsidP="00DF3F66">
            <w:pPr>
              <w:pStyle w:val="ColumnBullet"/>
              <w:tabs>
                <w:tab w:val="clear" w:pos="360"/>
                <w:tab w:val="num" w:pos="432"/>
              </w:tabs>
              <w:spacing w:before="120" w:after="0"/>
              <w:ind w:left="432"/>
              <w:rPr>
                <w:sz w:val="22"/>
                <w:szCs w:val="22"/>
              </w:rPr>
            </w:pPr>
            <w:r w:rsidRPr="00C311CB">
              <w:rPr>
                <w:sz w:val="22"/>
                <w:szCs w:val="22"/>
              </w:rPr>
              <w:lastRenderedPageBreak/>
              <w:t xml:space="preserve">Investigate and analyze characteristics and multiple representations of functions with a graphing utility. </w:t>
            </w:r>
            <w:r w:rsidRPr="00C311CB">
              <w:rPr>
                <w:sz w:val="22"/>
                <w:szCs w:val="22"/>
              </w:rPr>
              <w:br/>
              <w:t>(a, b, c, d, e, f, g, h, i, j, k)</w:t>
            </w:r>
          </w:p>
          <w:p w14:paraId="005D46B4" w14:textId="3063016E" w:rsidR="00767756" w:rsidRDefault="00767756" w:rsidP="001260E8">
            <w:pPr>
              <w:pStyle w:val="ColumnBullet"/>
              <w:numPr>
                <w:ilvl w:val="0"/>
                <w:numId w:val="0"/>
              </w:numPr>
            </w:pPr>
          </w:p>
          <w:p w14:paraId="613A9D98" w14:textId="3EB32448" w:rsidR="00FD252D" w:rsidRPr="00FD252D" w:rsidRDefault="000F2D4B" w:rsidP="001260E8">
            <w:pPr>
              <w:pStyle w:val="ColumnBullet"/>
              <w:numPr>
                <w:ilvl w:val="0"/>
                <w:numId w:val="0"/>
              </w:numPr>
              <w:rPr>
                <w:color w:val="00B050"/>
              </w:rPr>
            </w:pPr>
            <w:r w:rsidRPr="000F2D4B">
              <w:rPr>
                <w:b/>
                <w:bCs/>
                <w:color w:val="00B050"/>
              </w:rPr>
              <w:t>The student will</w:t>
            </w:r>
            <w:r>
              <w:rPr>
                <w:color w:val="00B050"/>
              </w:rPr>
              <w:t xml:space="preserve"> i</w:t>
            </w:r>
            <w:r w:rsidR="00E70173">
              <w:rPr>
                <w:color w:val="00B050"/>
              </w:rPr>
              <w:t>nvestigate and identify the characteristics of exponential and logarithmic functions to graph the function, solve equations, and solve practical problems.</w:t>
            </w:r>
          </w:p>
          <w:p w14:paraId="0554CE93" w14:textId="77777777" w:rsidR="00234F29" w:rsidRDefault="00234F29" w:rsidP="00234F29">
            <w:pPr>
              <w:rPr>
                <w:b/>
                <w:color w:val="FF0000"/>
              </w:rPr>
            </w:pPr>
            <w:r>
              <w:rPr>
                <w:b/>
                <w:color w:val="FF0000"/>
              </w:rPr>
              <w:t>Close to 50%</w:t>
            </w:r>
            <w:r w:rsidRPr="00582660">
              <w:rPr>
                <w:b/>
                <w:color w:val="FF0000"/>
              </w:rPr>
              <w:t xml:space="preserve"> of schools</w:t>
            </w:r>
            <w:r>
              <w:rPr>
                <w:b/>
                <w:color w:val="FF0000"/>
              </w:rPr>
              <w:t xml:space="preserve"> did not teach</w:t>
            </w:r>
            <w:r w:rsidRPr="00582660">
              <w:rPr>
                <w:b/>
                <w:color w:val="FF0000"/>
              </w:rPr>
              <w:t xml:space="preserve"> – </w:t>
            </w:r>
            <w:r>
              <w:rPr>
                <w:b/>
                <w:color w:val="FF0000"/>
              </w:rPr>
              <w:t>May Need Review</w:t>
            </w:r>
          </w:p>
          <w:p w14:paraId="21859633" w14:textId="77777777" w:rsidR="00234F29" w:rsidRDefault="00234F29" w:rsidP="00234F29">
            <w:pPr>
              <w:tabs>
                <w:tab w:val="left" w:pos="-1440"/>
                <w:tab w:val="left" w:pos="1080"/>
              </w:tabs>
              <w:ind w:left="900" w:hanging="900"/>
              <w:rPr>
                <w:b/>
                <w:color w:val="FF0000"/>
              </w:rPr>
            </w:pPr>
          </w:p>
          <w:p w14:paraId="1CDFF03B" w14:textId="77777777" w:rsidR="00234F29" w:rsidRPr="00582660" w:rsidRDefault="00234F29" w:rsidP="00234F29">
            <w:pPr>
              <w:tabs>
                <w:tab w:val="left" w:pos="-1440"/>
                <w:tab w:val="left" w:pos="1080"/>
              </w:tabs>
              <w:ind w:left="900" w:hanging="900"/>
              <w:rPr>
                <w:b/>
                <w:color w:val="FF0000"/>
              </w:rPr>
            </w:pPr>
            <w:r w:rsidRPr="00582660">
              <w:rPr>
                <w:b/>
                <w:color w:val="FF0000"/>
              </w:rPr>
              <w:t>The student</w:t>
            </w:r>
            <w:r>
              <w:rPr>
                <w:b/>
                <w:color w:val="FF0000"/>
              </w:rPr>
              <w:t xml:space="preserve"> will collect and analyze data, determine the equation of the curve of best fin in order to make predictions, and solve practical problems, using mathematical models of linear and quadratic functions.   </w:t>
            </w:r>
          </w:p>
          <w:p w14:paraId="1CAF1F69" w14:textId="77777777" w:rsidR="00234F29" w:rsidRDefault="00234F29" w:rsidP="001260E8">
            <w:pPr>
              <w:pStyle w:val="ColumnBullet"/>
              <w:numPr>
                <w:ilvl w:val="0"/>
                <w:numId w:val="0"/>
              </w:numPr>
            </w:pPr>
          </w:p>
          <w:p w14:paraId="2330709F" w14:textId="77777777" w:rsidR="00767756" w:rsidRPr="00B70F66" w:rsidRDefault="00767756" w:rsidP="001260E8">
            <w:pPr>
              <w:pStyle w:val="ColumnBullet"/>
              <w:numPr>
                <w:ilvl w:val="0"/>
                <w:numId w:val="0"/>
              </w:numPr>
              <w:ind w:left="427" w:hanging="360"/>
              <w:rPr>
                <w:sz w:val="22"/>
                <w:szCs w:val="22"/>
              </w:rPr>
            </w:pPr>
            <w:r w:rsidRPr="00B70F66">
              <w:rPr>
                <w:b/>
                <w:sz w:val="22"/>
                <w:szCs w:val="22"/>
              </w:rPr>
              <w:t xml:space="preserve">The student will </w:t>
            </w:r>
            <w:r w:rsidRPr="00B70F66">
              <w:rPr>
                <w:sz w:val="22"/>
                <w:szCs w:val="22"/>
              </w:rPr>
              <w:t>collect and analyze data, determine the equation of the curve of best fit in order to make predictions, and solve practical problems, using mathematical models of quadratic functions.</w:t>
            </w:r>
          </w:p>
          <w:p w14:paraId="145D4C72" w14:textId="77777777" w:rsidR="00767756" w:rsidRPr="00B70F66" w:rsidRDefault="00767756" w:rsidP="001260E8">
            <w:pPr>
              <w:pStyle w:val="ColumnBullet"/>
              <w:tabs>
                <w:tab w:val="clear" w:pos="360"/>
                <w:tab w:val="num" w:pos="427"/>
              </w:tabs>
              <w:spacing w:before="120" w:after="120"/>
              <w:ind w:hanging="293"/>
              <w:rPr>
                <w:sz w:val="22"/>
                <w:szCs w:val="22"/>
              </w:rPr>
            </w:pPr>
            <w:r w:rsidRPr="00B70F66">
              <w:rPr>
                <w:sz w:val="22"/>
                <w:szCs w:val="22"/>
              </w:rPr>
              <w:t xml:space="preserve">Determine an equation of the curve of best fit, using a graphing utility, given a set of no more than 20 data points in a table, graph, or practical situation. </w:t>
            </w:r>
          </w:p>
          <w:p w14:paraId="5A4A6C3B" w14:textId="77777777" w:rsidR="00767756" w:rsidRPr="00B70F66" w:rsidRDefault="00767756" w:rsidP="001260E8">
            <w:pPr>
              <w:pStyle w:val="ColumnBullet"/>
              <w:tabs>
                <w:tab w:val="clear" w:pos="360"/>
                <w:tab w:val="num" w:pos="427"/>
              </w:tabs>
              <w:spacing w:before="120" w:after="120"/>
              <w:ind w:hanging="293"/>
              <w:rPr>
                <w:sz w:val="22"/>
                <w:szCs w:val="22"/>
              </w:rPr>
            </w:pPr>
            <w:r w:rsidRPr="00B70F66">
              <w:rPr>
                <w:sz w:val="22"/>
                <w:szCs w:val="22"/>
              </w:rPr>
              <w:t>Make predictions, using data, scatterplots, or the equation of the curve of best fit.</w:t>
            </w:r>
          </w:p>
          <w:p w14:paraId="742703D3" w14:textId="77777777" w:rsidR="00767756" w:rsidRPr="00B70F66" w:rsidRDefault="00767756" w:rsidP="001260E8">
            <w:pPr>
              <w:pStyle w:val="ColumnBullet"/>
              <w:tabs>
                <w:tab w:val="clear" w:pos="360"/>
                <w:tab w:val="num" w:pos="427"/>
              </w:tabs>
              <w:spacing w:before="120" w:after="120"/>
              <w:ind w:hanging="293"/>
              <w:rPr>
                <w:sz w:val="22"/>
                <w:szCs w:val="22"/>
              </w:rPr>
            </w:pPr>
            <w:r w:rsidRPr="00B70F66">
              <w:rPr>
                <w:sz w:val="22"/>
                <w:szCs w:val="22"/>
              </w:rPr>
              <w:t xml:space="preserve">Solve practical problems involving an equation of the curve of best fit. </w:t>
            </w:r>
          </w:p>
          <w:p w14:paraId="76415951" w14:textId="6A394154" w:rsidR="00767756" w:rsidRPr="00DF3F66" w:rsidRDefault="00767756" w:rsidP="00DF3F66">
            <w:pPr>
              <w:pStyle w:val="ColumnBullet"/>
              <w:spacing w:after="0"/>
              <w:ind w:hanging="288"/>
            </w:pPr>
            <w:r w:rsidRPr="00B70F66">
              <w:t>Evaluate the reasonableness of a mathematical model of a practical situation.</w:t>
            </w:r>
          </w:p>
        </w:tc>
        <w:tc>
          <w:tcPr>
            <w:tcW w:w="1715" w:type="dxa"/>
          </w:tcPr>
          <w:p w14:paraId="34CBEE05" w14:textId="77777777" w:rsidR="002D31FF" w:rsidRDefault="002D31FF" w:rsidP="001260E8">
            <w:pPr>
              <w:spacing w:before="120"/>
              <w:rPr>
                <w:sz w:val="22"/>
                <w:szCs w:val="22"/>
              </w:rPr>
            </w:pPr>
          </w:p>
          <w:p w14:paraId="0781350E" w14:textId="77777777" w:rsidR="002D31FF" w:rsidRPr="00234F29" w:rsidRDefault="002D31FF" w:rsidP="002D31FF">
            <w:pPr>
              <w:rPr>
                <w:sz w:val="36"/>
                <w:szCs w:val="36"/>
              </w:rPr>
            </w:pPr>
          </w:p>
          <w:p w14:paraId="109D65AD" w14:textId="6FDBF637" w:rsidR="00DF3F66" w:rsidRPr="00DF3F66" w:rsidRDefault="00DF3F66" w:rsidP="002D31FF">
            <w:pPr>
              <w:rPr>
                <w:b/>
                <w:bCs/>
                <w:color w:val="FF0000"/>
                <w:sz w:val="22"/>
                <w:szCs w:val="22"/>
              </w:rPr>
            </w:pPr>
            <w:r w:rsidRPr="00DF3F66">
              <w:rPr>
                <w:b/>
                <w:bCs/>
                <w:color w:val="FF0000"/>
                <w:sz w:val="22"/>
                <w:szCs w:val="22"/>
              </w:rPr>
              <w:t>A.8</w:t>
            </w:r>
          </w:p>
          <w:p w14:paraId="4CCD5CEC" w14:textId="77777777" w:rsidR="00DF3F66" w:rsidRDefault="00DF3F66" w:rsidP="002D31FF">
            <w:pPr>
              <w:rPr>
                <w:sz w:val="22"/>
                <w:szCs w:val="22"/>
              </w:rPr>
            </w:pPr>
          </w:p>
          <w:p w14:paraId="57AE32B9" w14:textId="77777777" w:rsidR="00DF3F66" w:rsidRDefault="00DF3F66" w:rsidP="002D31FF">
            <w:pPr>
              <w:rPr>
                <w:sz w:val="22"/>
                <w:szCs w:val="22"/>
              </w:rPr>
            </w:pPr>
          </w:p>
          <w:p w14:paraId="3F27E8B6" w14:textId="77777777" w:rsidR="00DF3F66" w:rsidRDefault="00DF3F66" w:rsidP="002D31FF">
            <w:pPr>
              <w:rPr>
                <w:sz w:val="22"/>
                <w:szCs w:val="22"/>
              </w:rPr>
            </w:pPr>
          </w:p>
          <w:p w14:paraId="14323A34" w14:textId="77777777" w:rsidR="00DF3F66" w:rsidRDefault="00DF3F66" w:rsidP="002D31FF">
            <w:pPr>
              <w:rPr>
                <w:sz w:val="22"/>
                <w:szCs w:val="22"/>
              </w:rPr>
            </w:pPr>
          </w:p>
          <w:p w14:paraId="31854334" w14:textId="77777777" w:rsidR="00DF3F66" w:rsidRDefault="00DF3F66" w:rsidP="002D31FF">
            <w:pPr>
              <w:rPr>
                <w:sz w:val="22"/>
                <w:szCs w:val="22"/>
              </w:rPr>
            </w:pPr>
          </w:p>
          <w:p w14:paraId="3FE2EB98" w14:textId="77777777" w:rsidR="00DF3F66" w:rsidRDefault="00DF3F66" w:rsidP="002D31FF">
            <w:pPr>
              <w:rPr>
                <w:sz w:val="22"/>
                <w:szCs w:val="22"/>
              </w:rPr>
            </w:pPr>
          </w:p>
          <w:p w14:paraId="779D9093" w14:textId="606FE64C" w:rsidR="00767756" w:rsidRDefault="00767756" w:rsidP="002D31FF">
            <w:pPr>
              <w:rPr>
                <w:sz w:val="22"/>
                <w:szCs w:val="22"/>
              </w:rPr>
            </w:pPr>
            <w:r>
              <w:rPr>
                <w:sz w:val="22"/>
                <w:szCs w:val="22"/>
              </w:rPr>
              <w:t>AII.6 ab</w:t>
            </w:r>
          </w:p>
          <w:p w14:paraId="72C041CC" w14:textId="77777777" w:rsidR="00767756" w:rsidRDefault="00767756" w:rsidP="00CD2F25">
            <w:pPr>
              <w:rPr>
                <w:sz w:val="22"/>
                <w:szCs w:val="22"/>
              </w:rPr>
            </w:pPr>
          </w:p>
          <w:p w14:paraId="54A92C9D" w14:textId="77777777" w:rsidR="00767756" w:rsidRDefault="00767756" w:rsidP="00CD2F25">
            <w:pPr>
              <w:rPr>
                <w:sz w:val="22"/>
                <w:szCs w:val="22"/>
              </w:rPr>
            </w:pPr>
          </w:p>
          <w:p w14:paraId="79216676" w14:textId="77777777" w:rsidR="00767756" w:rsidRDefault="00767756" w:rsidP="00CD2F25">
            <w:pPr>
              <w:rPr>
                <w:sz w:val="22"/>
                <w:szCs w:val="22"/>
              </w:rPr>
            </w:pPr>
          </w:p>
          <w:p w14:paraId="1164BE7F" w14:textId="77777777" w:rsidR="00767756" w:rsidRDefault="00767756" w:rsidP="00CD2F25">
            <w:pPr>
              <w:rPr>
                <w:sz w:val="22"/>
                <w:szCs w:val="22"/>
              </w:rPr>
            </w:pPr>
          </w:p>
          <w:p w14:paraId="60ECCAE7" w14:textId="77777777" w:rsidR="00767756" w:rsidRDefault="00767756" w:rsidP="00CD2F25">
            <w:pPr>
              <w:rPr>
                <w:sz w:val="22"/>
                <w:szCs w:val="22"/>
              </w:rPr>
            </w:pPr>
          </w:p>
          <w:p w14:paraId="7730E5AB" w14:textId="77777777" w:rsidR="00767756" w:rsidRDefault="00767756" w:rsidP="00CD2F25">
            <w:pPr>
              <w:rPr>
                <w:sz w:val="22"/>
                <w:szCs w:val="22"/>
              </w:rPr>
            </w:pPr>
          </w:p>
          <w:p w14:paraId="29E7C496" w14:textId="77777777" w:rsidR="00767756" w:rsidRDefault="00767756" w:rsidP="00CD2F25">
            <w:pPr>
              <w:rPr>
                <w:sz w:val="22"/>
                <w:szCs w:val="22"/>
              </w:rPr>
            </w:pPr>
          </w:p>
          <w:p w14:paraId="3B6D84E3" w14:textId="77777777" w:rsidR="00767756" w:rsidRDefault="00767756" w:rsidP="00CD2F25">
            <w:pPr>
              <w:rPr>
                <w:sz w:val="22"/>
                <w:szCs w:val="22"/>
              </w:rPr>
            </w:pPr>
          </w:p>
          <w:p w14:paraId="738FBC7F" w14:textId="77777777" w:rsidR="00767756" w:rsidRDefault="00767756" w:rsidP="00CD2F25">
            <w:pPr>
              <w:rPr>
                <w:sz w:val="22"/>
                <w:szCs w:val="22"/>
              </w:rPr>
            </w:pPr>
          </w:p>
          <w:p w14:paraId="6C3F51A4" w14:textId="77777777" w:rsidR="00767756" w:rsidRDefault="00767756" w:rsidP="00CD2F25">
            <w:pPr>
              <w:rPr>
                <w:sz w:val="22"/>
                <w:szCs w:val="22"/>
              </w:rPr>
            </w:pPr>
          </w:p>
          <w:p w14:paraId="542BE402" w14:textId="77777777" w:rsidR="00767756" w:rsidRDefault="00767756" w:rsidP="00CD2F25">
            <w:pPr>
              <w:rPr>
                <w:sz w:val="22"/>
                <w:szCs w:val="22"/>
              </w:rPr>
            </w:pPr>
          </w:p>
          <w:p w14:paraId="32D6FC11" w14:textId="77777777" w:rsidR="00767756" w:rsidRDefault="00767756" w:rsidP="00CD2F25">
            <w:pPr>
              <w:rPr>
                <w:sz w:val="22"/>
                <w:szCs w:val="22"/>
              </w:rPr>
            </w:pPr>
          </w:p>
          <w:p w14:paraId="7C90DBC2" w14:textId="77777777" w:rsidR="00767756" w:rsidRDefault="00767756" w:rsidP="001260E8">
            <w:pPr>
              <w:spacing w:before="40"/>
              <w:rPr>
                <w:sz w:val="22"/>
                <w:szCs w:val="22"/>
              </w:rPr>
            </w:pPr>
          </w:p>
          <w:p w14:paraId="5C4B9B89" w14:textId="77777777" w:rsidR="00767756" w:rsidRDefault="00767756" w:rsidP="00CD2F25">
            <w:pPr>
              <w:rPr>
                <w:sz w:val="22"/>
                <w:szCs w:val="22"/>
              </w:rPr>
            </w:pPr>
          </w:p>
          <w:p w14:paraId="5B9AAC90" w14:textId="77777777" w:rsidR="00767756" w:rsidRDefault="00767756" w:rsidP="00CD2F25">
            <w:pPr>
              <w:rPr>
                <w:sz w:val="22"/>
                <w:szCs w:val="22"/>
              </w:rPr>
            </w:pPr>
          </w:p>
          <w:p w14:paraId="57DAE954" w14:textId="77777777" w:rsidR="00767756" w:rsidRDefault="00767756" w:rsidP="00CD2F25">
            <w:pPr>
              <w:rPr>
                <w:sz w:val="22"/>
                <w:szCs w:val="22"/>
              </w:rPr>
            </w:pPr>
          </w:p>
          <w:p w14:paraId="28A7A3B3" w14:textId="77777777" w:rsidR="00767756" w:rsidRPr="00767756" w:rsidRDefault="00767756" w:rsidP="001744DD">
            <w:pPr>
              <w:rPr>
                <w:sz w:val="10"/>
                <w:szCs w:val="10"/>
              </w:rPr>
            </w:pPr>
          </w:p>
          <w:p w14:paraId="49575FF4" w14:textId="77777777" w:rsidR="00660A32" w:rsidRDefault="00660A32" w:rsidP="001744DD">
            <w:pPr>
              <w:rPr>
                <w:sz w:val="22"/>
                <w:szCs w:val="22"/>
              </w:rPr>
            </w:pPr>
          </w:p>
          <w:p w14:paraId="423FD422" w14:textId="67EA5B8D" w:rsidR="00767756" w:rsidRDefault="00767756" w:rsidP="001744DD">
            <w:pPr>
              <w:rPr>
                <w:sz w:val="22"/>
                <w:szCs w:val="22"/>
              </w:rPr>
            </w:pPr>
            <w:r>
              <w:rPr>
                <w:sz w:val="22"/>
                <w:szCs w:val="22"/>
              </w:rPr>
              <w:t xml:space="preserve">AII.7 </w:t>
            </w:r>
            <w:proofErr w:type="spellStart"/>
            <w:r>
              <w:rPr>
                <w:sz w:val="22"/>
                <w:szCs w:val="22"/>
              </w:rPr>
              <w:t>abdefghi</w:t>
            </w:r>
            <w:r w:rsidR="00685158">
              <w:rPr>
                <w:sz w:val="22"/>
                <w:szCs w:val="22"/>
              </w:rPr>
              <w:t>j</w:t>
            </w:r>
            <w:proofErr w:type="spellEnd"/>
          </w:p>
          <w:p w14:paraId="25B9E87B" w14:textId="77777777" w:rsidR="00767756" w:rsidRDefault="00767756" w:rsidP="00CD2F25">
            <w:pPr>
              <w:rPr>
                <w:sz w:val="22"/>
                <w:szCs w:val="22"/>
              </w:rPr>
            </w:pPr>
          </w:p>
          <w:p w14:paraId="68187F23" w14:textId="77777777" w:rsidR="00767756" w:rsidRDefault="00767756" w:rsidP="00CD2F25">
            <w:pPr>
              <w:rPr>
                <w:sz w:val="22"/>
                <w:szCs w:val="22"/>
              </w:rPr>
            </w:pPr>
          </w:p>
          <w:p w14:paraId="0ED2545C" w14:textId="77777777" w:rsidR="00767756" w:rsidRDefault="00767756" w:rsidP="00CD2F25">
            <w:pPr>
              <w:rPr>
                <w:sz w:val="22"/>
                <w:szCs w:val="22"/>
              </w:rPr>
            </w:pPr>
          </w:p>
          <w:p w14:paraId="35FAFD74" w14:textId="77777777" w:rsidR="00767756" w:rsidRDefault="00767756" w:rsidP="00CD2F25">
            <w:pPr>
              <w:rPr>
                <w:sz w:val="22"/>
                <w:szCs w:val="22"/>
              </w:rPr>
            </w:pPr>
          </w:p>
          <w:p w14:paraId="78DA0F2C" w14:textId="77777777" w:rsidR="00767756" w:rsidRDefault="00767756" w:rsidP="00CD2F25">
            <w:pPr>
              <w:rPr>
                <w:sz w:val="22"/>
                <w:szCs w:val="22"/>
              </w:rPr>
            </w:pPr>
          </w:p>
          <w:p w14:paraId="6085087D" w14:textId="77777777" w:rsidR="00767756" w:rsidRDefault="00767756" w:rsidP="00CD2F25">
            <w:pPr>
              <w:rPr>
                <w:sz w:val="22"/>
                <w:szCs w:val="22"/>
              </w:rPr>
            </w:pPr>
          </w:p>
          <w:p w14:paraId="6AA386D6" w14:textId="77777777" w:rsidR="00767756" w:rsidRDefault="00767756" w:rsidP="00CD2F25">
            <w:pPr>
              <w:rPr>
                <w:sz w:val="22"/>
                <w:szCs w:val="22"/>
              </w:rPr>
            </w:pPr>
          </w:p>
          <w:p w14:paraId="1E78C15F" w14:textId="77777777" w:rsidR="00767756" w:rsidRDefault="00767756" w:rsidP="00CD2F25">
            <w:pPr>
              <w:rPr>
                <w:sz w:val="22"/>
                <w:szCs w:val="22"/>
              </w:rPr>
            </w:pPr>
          </w:p>
          <w:p w14:paraId="199F1622" w14:textId="77777777" w:rsidR="00767756" w:rsidRDefault="00767756" w:rsidP="00CD2F25">
            <w:pPr>
              <w:rPr>
                <w:sz w:val="22"/>
                <w:szCs w:val="22"/>
              </w:rPr>
            </w:pPr>
          </w:p>
          <w:p w14:paraId="0720C7CF" w14:textId="77777777" w:rsidR="00767756" w:rsidRDefault="00767756" w:rsidP="00CD2F25">
            <w:pPr>
              <w:rPr>
                <w:sz w:val="22"/>
                <w:szCs w:val="22"/>
              </w:rPr>
            </w:pPr>
          </w:p>
          <w:p w14:paraId="0F9DFF2F" w14:textId="77777777" w:rsidR="00767756" w:rsidRDefault="00767756" w:rsidP="00CD2F25">
            <w:pPr>
              <w:rPr>
                <w:sz w:val="22"/>
                <w:szCs w:val="22"/>
              </w:rPr>
            </w:pPr>
          </w:p>
          <w:p w14:paraId="3B535D48" w14:textId="77777777" w:rsidR="00767756" w:rsidRDefault="00767756" w:rsidP="00CD2F25">
            <w:pPr>
              <w:rPr>
                <w:sz w:val="22"/>
                <w:szCs w:val="22"/>
              </w:rPr>
            </w:pPr>
          </w:p>
          <w:p w14:paraId="082E5745" w14:textId="77777777" w:rsidR="00767756" w:rsidRDefault="00767756" w:rsidP="00CD2F25">
            <w:pPr>
              <w:rPr>
                <w:sz w:val="22"/>
                <w:szCs w:val="22"/>
              </w:rPr>
            </w:pPr>
          </w:p>
          <w:p w14:paraId="74D6A9CF" w14:textId="77777777" w:rsidR="00767756" w:rsidRDefault="00767756" w:rsidP="00CD2F25">
            <w:pPr>
              <w:rPr>
                <w:sz w:val="22"/>
                <w:szCs w:val="22"/>
              </w:rPr>
            </w:pPr>
          </w:p>
          <w:p w14:paraId="6A3D6FCB" w14:textId="77777777" w:rsidR="00767756" w:rsidRDefault="00767756" w:rsidP="00CD2F25">
            <w:pPr>
              <w:rPr>
                <w:sz w:val="22"/>
                <w:szCs w:val="22"/>
              </w:rPr>
            </w:pPr>
          </w:p>
          <w:p w14:paraId="51F6B9DA" w14:textId="77777777" w:rsidR="00767756" w:rsidRDefault="00767756" w:rsidP="00CD2F25">
            <w:pPr>
              <w:rPr>
                <w:sz w:val="22"/>
                <w:szCs w:val="22"/>
              </w:rPr>
            </w:pPr>
          </w:p>
          <w:p w14:paraId="0144CABF" w14:textId="77777777" w:rsidR="00767756" w:rsidRDefault="00767756" w:rsidP="00CD2F25">
            <w:pPr>
              <w:rPr>
                <w:sz w:val="22"/>
                <w:szCs w:val="22"/>
              </w:rPr>
            </w:pPr>
          </w:p>
          <w:p w14:paraId="4722C01A" w14:textId="77777777" w:rsidR="00767756" w:rsidRDefault="00767756" w:rsidP="00CD2F25">
            <w:pPr>
              <w:rPr>
                <w:sz w:val="22"/>
                <w:szCs w:val="22"/>
              </w:rPr>
            </w:pPr>
          </w:p>
          <w:p w14:paraId="1B308090" w14:textId="77777777" w:rsidR="00767756" w:rsidRDefault="00767756" w:rsidP="00CD2F25">
            <w:pPr>
              <w:rPr>
                <w:sz w:val="22"/>
                <w:szCs w:val="22"/>
              </w:rPr>
            </w:pPr>
          </w:p>
          <w:p w14:paraId="36E25CBF" w14:textId="5FC761DD" w:rsidR="00767756" w:rsidRDefault="00767756" w:rsidP="00CD2F25">
            <w:pPr>
              <w:rPr>
                <w:sz w:val="22"/>
                <w:szCs w:val="22"/>
              </w:rPr>
            </w:pPr>
          </w:p>
          <w:p w14:paraId="250CD498" w14:textId="77777777" w:rsidR="00767756" w:rsidRDefault="00767756" w:rsidP="001260E8">
            <w:pPr>
              <w:spacing w:before="40"/>
              <w:rPr>
                <w:sz w:val="22"/>
                <w:szCs w:val="22"/>
              </w:rPr>
            </w:pPr>
          </w:p>
          <w:p w14:paraId="3421193E" w14:textId="77777777" w:rsidR="00C84B1A" w:rsidRDefault="00C84B1A" w:rsidP="00A122AF">
            <w:pPr>
              <w:spacing w:before="120"/>
              <w:rPr>
                <w:sz w:val="22"/>
                <w:szCs w:val="22"/>
              </w:rPr>
            </w:pPr>
          </w:p>
          <w:p w14:paraId="5714231E" w14:textId="77777777" w:rsidR="00582660" w:rsidRDefault="00582660" w:rsidP="00C84B1A">
            <w:pPr>
              <w:rPr>
                <w:sz w:val="22"/>
                <w:szCs w:val="22"/>
              </w:rPr>
            </w:pPr>
          </w:p>
          <w:p w14:paraId="5EB50085" w14:textId="77777777" w:rsidR="00E70173" w:rsidRPr="000F2D4B" w:rsidRDefault="00E70173" w:rsidP="00C84B1A">
            <w:pPr>
              <w:rPr>
                <w:b/>
                <w:bCs/>
                <w:color w:val="FF0000"/>
                <w:sz w:val="16"/>
                <w:szCs w:val="16"/>
              </w:rPr>
            </w:pPr>
          </w:p>
          <w:p w14:paraId="5255265B" w14:textId="6C3D7893" w:rsidR="00E70173" w:rsidRPr="00E70173" w:rsidRDefault="00E70173" w:rsidP="00C84B1A">
            <w:pPr>
              <w:rPr>
                <w:b/>
                <w:bCs/>
                <w:color w:val="00B050"/>
                <w:sz w:val="22"/>
                <w:szCs w:val="22"/>
              </w:rPr>
            </w:pPr>
            <w:r w:rsidRPr="00E70173">
              <w:rPr>
                <w:b/>
                <w:bCs/>
                <w:color w:val="00B050"/>
                <w:sz w:val="22"/>
                <w:szCs w:val="22"/>
              </w:rPr>
              <w:t>MA.2</w:t>
            </w:r>
          </w:p>
          <w:p w14:paraId="3F10A05D" w14:textId="77777777" w:rsidR="00E70173" w:rsidRDefault="00E70173" w:rsidP="00C84B1A">
            <w:pPr>
              <w:rPr>
                <w:b/>
                <w:bCs/>
                <w:color w:val="FF0000"/>
                <w:sz w:val="22"/>
                <w:szCs w:val="22"/>
              </w:rPr>
            </w:pPr>
          </w:p>
          <w:p w14:paraId="17AFB321" w14:textId="77777777" w:rsidR="00E70173" w:rsidRDefault="00E70173" w:rsidP="00C84B1A">
            <w:pPr>
              <w:rPr>
                <w:b/>
                <w:bCs/>
                <w:color w:val="FF0000"/>
                <w:sz w:val="22"/>
                <w:szCs w:val="22"/>
              </w:rPr>
            </w:pPr>
          </w:p>
          <w:p w14:paraId="6BAD2813" w14:textId="77777777" w:rsidR="00E70173" w:rsidRDefault="00E70173" w:rsidP="00C84B1A">
            <w:pPr>
              <w:rPr>
                <w:b/>
                <w:bCs/>
                <w:color w:val="FF0000"/>
                <w:sz w:val="22"/>
                <w:szCs w:val="22"/>
              </w:rPr>
            </w:pPr>
          </w:p>
          <w:p w14:paraId="7F6909E3" w14:textId="77777777" w:rsidR="00E70173" w:rsidRDefault="00E70173" w:rsidP="00C84B1A">
            <w:pPr>
              <w:rPr>
                <w:b/>
                <w:bCs/>
                <w:color w:val="FF0000"/>
                <w:sz w:val="22"/>
                <w:szCs w:val="22"/>
              </w:rPr>
            </w:pPr>
          </w:p>
          <w:p w14:paraId="36961664" w14:textId="6CE745AE" w:rsidR="00234F29" w:rsidRPr="00234F29" w:rsidRDefault="00234F29" w:rsidP="00C84B1A">
            <w:pPr>
              <w:rPr>
                <w:b/>
                <w:bCs/>
                <w:color w:val="FF0000"/>
                <w:sz w:val="22"/>
                <w:szCs w:val="22"/>
              </w:rPr>
            </w:pPr>
            <w:r w:rsidRPr="00234F29">
              <w:rPr>
                <w:b/>
                <w:bCs/>
                <w:color w:val="FF0000"/>
                <w:sz w:val="22"/>
                <w:szCs w:val="22"/>
              </w:rPr>
              <w:t>A.9</w:t>
            </w:r>
          </w:p>
          <w:p w14:paraId="3A643862" w14:textId="77777777" w:rsidR="00234F29" w:rsidRDefault="00234F29" w:rsidP="00C84B1A">
            <w:pPr>
              <w:rPr>
                <w:sz w:val="22"/>
                <w:szCs w:val="22"/>
              </w:rPr>
            </w:pPr>
          </w:p>
          <w:p w14:paraId="26E72FF6" w14:textId="77777777" w:rsidR="00234F29" w:rsidRDefault="00234F29" w:rsidP="00C84B1A">
            <w:pPr>
              <w:rPr>
                <w:sz w:val="22"/>
                <w:szCs w:val="22"/>
              </w:rPr>
            </w:pPr>
          </w:p>
          <w:p w14:paraId="7DF9E1D1" w14:textId="77777777" w:rsidR="00234F29" w:rsidRDefault="00234F29" w:rsidP="00C84B1A">
            <w:pPr>
              <w:rPr>
                <w:sz w:val="22"/>
                <w:szCs w:val="22"/>
              </w:rPr>
            </w:pPr>
          </w:p>
          <w:p w14:paraId="4F47B1F3" w14:textId="77777777" w:rsidR="00234F29" w:rsidRDefault="00234F29" w:rsidP="00C84B1A">
            <w:pPr>
              <w:rPr>
                <w:sz w:val="22"/>
                <w:szCs w:val="22"/>
              </w:rPr>
            </w:pPr>
          </w:p>
          <w:p w14:paraId="78449073" w14:textId="7658FF51" w:rsidR="00767756" w:rsidRDefault="00767756" w:rsidP="00C84B1A">
            <w:pPr>
              <w:rPr>
                <w:sz w:val="22"/>
                <w:szCs w:val="22"/>
              </w:rPr>
            </w:pPr>
            <w:r>
              <w:rPr>
                <w:sz w:val="22"/>
                <w:szCs w:val="22"/>
              </w:rPr>
              <w:t>AII.9</w:t>
            </w:r>
          </w:p>
          <w:p w14:paraId="796685AF" w14:textId="77777777" w:rsidR="00767756" w:rsidRDefault="00767756" w:rsidP="00CD2F25">
            <w:pPr>
              <w:rPr>
                <w:sz w:val="22"/>
                <w:szCs w:val="22"/>
              </w:rPr>
            </w:pPr>
          </w:p>
          <w:p w14:paraId="6D2378CB" w14:textId="77777777" w:rsidR="00767756" w:rsidRDefault="00767756" w:rsidP="00CD2F25">
            <w:pPr>
              <w:rPr>
                <w:sz w:val="22"/>
                <w:szCs w:val="22"/>
              </w:rPr>
            </w:pPr>
          </w:p>
          <w:p w14:paraId="04DDE515" w14:textId="77777777" w:rsidR="00767756" w:rsidRDefault="00767756" w:rsidP="00CD2F25">
            <w:pPr>
              <w:rPr>
                <w:sz w:val="22"/>
                <w:szCs w:val="22"/>
              </w:rPr>
            </w:pPr>
          </w:p>
          <w:p w14:paraId="370C7525" w14:textId="4FAA084E" w:rsidR="00767756" w:rsidRDefault="00767756" w:rsidP="00352567">
            <w:pPr>
              <w:rPr>
                <w:sz w:val="22"/>
                <w:szCs w:val="22"/>
              </w:rPr>
            </w:pPr>
            <w:r>
              <w:rPr>
                <w:sz w:val="22"/>
                <w:szCs w:val="22"/>
                <w:u w:val="single"/>
              </w:rPr>
              <w:t xml:space="preserve"> </w:t>
            </w:r>
          </w:p>
        </w:tc>
      </w:tr>
    </w:tbl>
    <w:p w14:paraId="4C295BE0" w14:textId="69B66CBA" w:rsidR="00234F29" w:rsidRDefault="00234F29"/>
    <w:p w14:paraId="1675F8EF" w14:textId="77777777" w:rsidR="00234F29" w:rsidRDefault="00234F29"/>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gridCol w:w="1715"/>
      </w:tblGrid>
      <w:tr w:rsidR="00276B7E" w:rsidRPr="007F2226" w14:paraId="231CD0B4" w14:textId="541DC12F" w:rsidTr="00767756">
        <w:trPr>
          <w:trHeight w:val="521"/>
          <w:jc w:val="center"/>
        </w:trPr>
        <w:tc>
          <w:tcPr>
            <w:tcW w:w="10800" w:type="dxa"/>
            <w:gridSpan w:val="2"/>
            <w:shd w:val="clear" w:color="auto" w:fill="CCCCCC"/>
          </w:tcPr>
          <w:p w14:paraId="740C28D6" w14:textId="4A7BF113" w:rsidR="00276B7E" w:rsidRPr="007F2226" w:rsidRDefault="00276B7E" w:rsidP="00BC2355">
            <w:pPr>
              <w:jc w:val="center"/>
              <w:rPr>
                <w:b/>
              </w:rPr>
            </w:pPr>
            <w:r>
              <w:rPr>
                <w:b/>
              </w:rPr>
              <w:t>(</w:t>
            </w:r>
            <w:r w:rsidR="000F2D4B">
              <w:rPr>
                <w:b/>
              </w:rPr>
              <w:t>x</w:t>
            </w:r>
            <w:r w:rsidRPr="001E1CF6">
              <w:rPr>
                <w:b/>
              </w:rPr>
              <w:t xml:space="preserve"> </w:t>
            </w:r>
            <w:r>
              <w:rPr>
                <w:b/>
              </w:rPr>
              <w:t>blocks</w:t>
            </w:r>
            <w:r w:rsidRPr="001E1CF6">
              <w:rPr>
                <w:b/>
              </w:rPr>
              <w:t>)</w:t>
            </w:r>
          </w:p>
          <w:p w14:paraId="14890297" w14:textId="782E4894" w:rsidR="00276B7E" w:rsidRDefault="00276B7E" w:rsidP="00BC2355">
            <w:pPr>
              <w:jc w:val="center"/>
              <w:rPr>
                <w:b/>
              </w:rPr>
            </w:pPr>
            <w:r>
              <w:rPr>
                <w:b/>
                <w:szCs w:val="28"/>
              </w:rPr>
              <w:t>Unit 8</w:t>
            </w:r>
            <w:r w:rsidR="002D31FF">
              <w:rPr>
                <w:b/>
                <w:szCs w:val="28"/>
              </w:rPr>
              <w:t xml:space="preserve"> / Modules 8A, 8B, and 8C</w:t>
            </w:r>
            <w:r>
              <w:rPr>
                <w:b/>
                <w:szCs w:val="28"/>
              </w:rPr>
              <w:t>: Rational Functions and Variations</w:t>
            </w:r>
          </w:p>
        </w:tc>
      </w:tr>
      <w:tr w:rsidR="00767756" w:rsidRPr="00A509BA" w14:paraId="369CEE00" w14:textId="67351E83" w:rsidTr="00767756">
        <w:trPr>
          <w:trHeight w:hRule="exact" w:val="604"/>
          <w:jc w:val="center"/>
        </w:trPr>
        <w:tc>
          <w:tcPr>
            <w:tcW w:w="9085" w:type="dxa"/>
            <w:tcBorders>
              <w:bottom w:val="single" w:sz="4" w:space="0" w:color="auto"/>
            </w:tcBorders>
          </w:tcPr>
          <w:p w14:paraId="237F4CC1" w14:textId="77777777" w:rsidR="00767756" w:rsidRPr="00353FCF" w:rsidRDefault="00767756" w:rsidP="00BC2355">
            <w:pPr>
              <w:rPr>
                <w:b/>
              </w:rPr>
            </w:pPr>
            <w:r w:rsidRPr="00353FCF">
              <w:rPr>
                <w:b/>
              </w:rPr>
              <w:t>Focus Topics</w:t>
            </w:r>
          </w:p>
        </w:tc>
        <w:tc>
          <w:tcPr>
            <w:tcW w:w="1715" w:type="dxa"/>
            <w:tcBorders>
              <w:bottom w:val="single" w:sz="4" w:space="0" w:color="auto"/>
            </w:tcBorders>
            <w:shd w:val="clear" w:color="auto" w:fill="auto"/>
          </w:tcPr>
          <w:p w14:paraId="7BE0889D" w14:textId="1BAFB5A6" w:rsidR="00767756" w:rsidRPr="00353FCF" w:rsidRDefault="00767756" w:rsidP="00BC2355">
            <w:pPr>
              <w:jc w:val="center"/>
              <w:rPr>
                <w:b/>
              </w:rPr>
            </w:pPr>
            <w:r w:rsidRPr="00353FCF">
              <w:rPr>
                <w:b/>
              </w:rPr>
              <w:t>Standards of Learning</w:t>
            </w:r>
          </w:p>
        </w:tc>
      </w:tr>
      <w:tr w:rsidR="00767756" w:rsidRPr="007F2226" w14:paraId="5C6DBEB1" w14:textId="6FE5E6FE" w:rsidTr="00767756">
        <w:trPr>
          <w:trHeight w:val="818"/>
          <w:jc w:val="center"/>
        </w:trPr>
        <w:tc>
          <w:tcPr>
            <w:tcW w:w="9085" w:type="dxa"/>
          </w:tcPr>
          <w:p w14:paraId="26FB99DB" w14:textId="3294A186" w:rsidR="0089461F" w:rsidRDefault="0089461F" w:rsidP="0089461F">
            <w:pPr>
              <w:rPr>
                <w:color w:val="0070C0"/>
              </w:rPr>
            </w:pPr>
            <w:r>
              <w:rPr>
                <w:b/>
                <w:bCs/>
                <w:color w:val="0070C0"/>
              </w:rPr>
              <w:t>AII.10</w:t>
            </w:r>
            <w:r w:rsidRPr="003B7606">
              <w:rPr>
                <w:b/>
                <w:bCs/>
                <w:color w:val="0070C0"/>
              </w:rPr>
              <w:t xml:space="preserve">: </w:t>
            </w:r>
            <w:r w:rsidRPr="0089461F">
              <w:rPr>
                <w:color w:val="0070C0"/>
              </w:rPr>
              <w:t>Inverse variation if time permits</w:t>
            </w:r>
            <w:r>
              <w:rPr>
                <w:b/>
                <w:bCs/>
                <w:color w:val="0070C0"/>
              </w:rPr>
              <w:t xml:space="preserve">. </w:t>
            </w:r>
            <w:r>
              <w:rPr>
                <w:color w:val="0070C0"/>
              </w:rPr>
              <w:t xml:space="preserve"> </w:t>
            </w:r>
          </w:p>
          <w:p w14:paraId="0B055E7C" w14:textId="77777777" w:rsidR="0089461F" w:rsidRDefault="0089461F" w:rsidP="0089461F">
            <w:pPr>
              <w:rPr>
                <w:b/>
                <w:sz w:val="22"/>
                <w:szCs w:val="22"/>
              </w:rPr>
            </w:pPr>
          </w:p>
          <w:p w14:paraId="0831B2C7" w14:textId="2D5EC014" w:rsidR="00767756" w:rsidRDefault="00767756" w:rsidP="00CD2F25">
            <w:pPr>
              <w:tabs>
                <w:tab w:val="center" w:pos="3132"/>
              </w:tabs>
              <w:spacing w:before="120"/>
              <w:rPr>
                <w:b/>
                <w:sz w:val="22"/>
                <w:szCs w:val="22"/>
              </w:rPr>
            </w:pPr>
            <w:r w:rsidRPr="002F6206">
              <w:rPr>
                <w:b/>
                <w:sz w:val="22"/>
                <w:szCs w:val="22"/>
              </w:rPr>
              <w:t>The student will</w:t>
            </w:r>
          </w:p>
          <w:p w14:paraId="03539530" w14:textId="2B379914" w:rsidR="00767756" w:rsidRPr="00CD2F25" w:rsidRDefault="00767756" w:rsidP="00CD2F25">
            <w:pPr>
              <w:pStyle w:val="ListParagraph"/>
              <w:numPr>
                <w:ilvl w:val="0"/>
                <w:numId w:val="35"/>
              </w:numPr>
              <w:tabs>
                <w:tab w:val="center" w:pos="3132"/>
              </w:tabs>
              <w:ind w:left="878"/>
              <w:rPr>
                <w:sz w:val="22"/>
                <w:szCs w:val="22"/>
              </w:rPr>
            </w:pPr>
            <w:r>
              <w:rPr>
                <w:sz w:val="22"/>
                <w:szCs w:val="22"/>
              </w:rPr>
              <w:t>a</w:t>
            </w:r>
            <w:r w:rsidRPr="00CD2F25">
              <w:rPr>
                <w:sz w:val="22"/>
                <w:szCs w:val="22"/>
              </w:rPr>
              <w:t>dd, subtract, multiply, and simplify rational algebraic expressions.</w:t>
            </w:r>
          </w:p>
          <w:p w14:paraId="5F9B1B76" w14:textId="77777777" w:rsidR="00767756" w:rsidRPr="00CD2F25" w:rsidRDefault="00767756" w:rsidP="00CD2F25">
            <w:pPr>
              <w:pStyle w:val="ColumnBullet"/>
              <w:numPr>
                <w:ilvl w:val="0"/>
                <w:numId w:val="34"/>
              </w:numPr>
              <w:tabs>
                <w:tab w:val="clear" w:pos="360"/>
                <w:tab w:val="num" w:pos="432"/>
              </w:tabs>
              <w:spacing w:before="120" w:after="120"/>
              <w:ind w:left="432"/>
              <w:rPr>
                <w:sz w:val="22"/>
                <w:szCs w:val="22"/>
              </w:rPr>
            </w:pPr>
            <w:r w:rsidRPr="00CD2F25">
              <w:rPr>
                <w:sz w:val="22"/>
                <w:szCs w:val="22"/>
              </w:rPr>
              <w:t>Add, subtract, multiply, and divide rational algebraic expressions. (a)</w:t>
            </w:r>
          </w:p>
          <w:p w14:paraId="5C797407" w14:textId="77777777" w:rsidR="00767756" w:rsidRPr="00CD2F25" w:rsidRDefault="00767756" w:rsidP="00CD2F25">
            <w:pPr>
              <w:pStyle w:val="ColumnBullet"/>
              <w:tabs>
                <w:tab w:val="clear" w:pos="360"/>
                <w:tab w:val="num" w:pos="432"/>
              </w:tabs>
              <w:spacing w:before="120" w:after="120"/>
              <w:ind w:left="432"/>
              <w:rPr>
                <w:sz w:val="22"/>
                <w:szCs w:val="22"/>
              </w:rPr>
            </w:pPr>
            <w:r w:rsidRPr="00CD2F25">
              <w:rPr>
                <w:sz w:val="22"/>
                <w:szCs w:val="22"/>
              </w:rPr>
              <w:t>Simplify a rational algebraic expression with monomial or binomial factors. Algebraic expressions should be limited to linear and quadratic expressions. (a)</w:t>
            </w:r>
          </w:p>
          <w:p w14:paraId="3A651B8B" w14:textId="42D4ED9C" w:rsidR="00767756" w:rsidRPr="00CD2F25" w:rsidRDefault="00767756" w:rsidP="00CD2F25">
            <w:pPr>
              <w:pStyle w:val="ColumnBullet"/>
              <w:tabs>
                <w:tab w:val="clear" w:pos="360"/>
                <w:tab w:val="num" w:pos="432"/>
              </w:tabs>
              <w:spacing w:before="120" w:after="120"/>
              <w:ind w:left="432"/>
              <w:rPr>
                <w:sz w:val="22"/>
                <w:szCs w:val="22"/>
              </w:rPr>
            </w:pPr>
            <w:r w:rsidRPr="00CD2F25">
              <w:rPr>
                <w:sz w:val="22"/>
                <w:szCs w:val="22"/>
              </w:rPr>
              <w:t xml:space="preserve">Recognize a complex algebraic </w:t>
            </w:r>
            <w:r w:rsidR="00AE03C4" w:rsidRPr="00CD2F25">
              <w:rPr>
                <w:sz w:val="22"/>
                <w:szCs w:val="22"/>
              </w:rPr>
              <w:t>fraction and</w:t>
            </w:r>
            <w:r w:rsidRPr="00CD2F25">
              <w:rPr>
                <w:sz w:val="22"/>
                <w:szCs w:val="22"/>
              </w:rPr>
              <w:t xml:space="preserve"> simplify it as a quotient or product of simple algebraic fractions. (a)</w:t>
            </w:r>
          </w:p>
          <w:p w14:paraId="2183C2DF" w14:textId="4A583A26" w:rsidR="00767756" w:rsidRPr="008C7550" w:rsidRDefault="00767756" w:rsidP="00CD2F25">
            <w:pPr>
              <w:spacing w:before="120"/>
              <w:rPr>
                <w:sz w:val="22"/>
                <w:szCs w:val="22"/>
              </w:rPr>
            </w:pPr>
          </w:p>
          <w:p w14:paraId="56D7BA34" w14:textId="77777777" w:rsidR="00767756" w:rsidRDefault="00767756" w:rsidP="00CD2F25">
            <w:pPr>
              <w:rPr>
                <w:sz w:val="22"/>
                <w:szCs w:val="22"/>
              </w:rPr>
            </w:pPr>
            <w:r>
              <w:rPr>
                <w:b/>
                <w:sz w:val="22"/>
                <w:szCs w:val="22"/>
              </w:rPr>
              <w:t>The stu</w:t>
            </w:r>
            <w:r w:rsidRPr="00F15B3C">
              <w:rPr>
                <w:b/>
                <w:sz w:val="22"/>
                <w:szCs w:val="22"/>
              </w:rPr>
              <w:t>dent will</w:t>
            </w:r>
            <w:r>
              <w:rPr>
                <w:sz w:val="22"/>
                <w:szCs w:val="22"/>
              </w:rPr>
              <w:t xml:space="preserve"> solve</w:t>
            </w:r>
          </w:p>
          <w:p w14:paraId="2D0F4AE3" w14:textId="55454908" w:rsidR="00767756" w:rsidRPr="000B1291" w:rsidRDefault="00767756" w:rsidP="00CD2F25">
            <w:pPr>
              <w:pStyle w:val="ListParagraph"/>
              <w:numPr>
                <w:ilvl w:val="0"/>
                <w:numId w:val="24"/>
              </w:numPr>
              <w:rPr>
                <w:sz w:val="22"/>
                <w:szCs w:val="22"/>
              </w:rPr>
            </w:pPr>
            <w:r>
              <w:rPr>
                <w:sz w:val="22"/>
                <w:szCs w:val="22"/>
              </w:rPr>
              <w:t>equations containing rational algebraic expressions</w:t>
            </w:r>
            <w:r w:rsidRPr="000B1291">
              <w:rPr>
                <w:sz w:val="22"/>
                <w:szCs w:val="22"/>
              </w:rPr>
              <w:t>;</w:t>
            </w:r>
          </w:p>
          <w:p w14:paraId="3EB8B2D1" w14:textId="77777777" w:rsidR="00767756" w:rsidRDefault="00767756" w:rsidP="00CD2F25">
            <w:pPr>
              <w:tabs>
                <w:tab w:val="center" w:pos="3132"/>
              </w:tabs>
              <w:rPr>
                <w:sz w:val="22"/>
                <w:szCs w:val="22"/>
              </w:rPr>
            </w:pPr>
          </w:p>
          <w:p w14:paraId="183A0856" w14:textId="77777777" w:rsidR="00767756" w:rsidRPr="00CD2F25" w:rsidRDefault="00767756" w:rsidP="00CD2F25">
            <w:pPr>
              <w:pStyle w:val="ColumnBullet"/>
              <w:tabs>
                <w:tab w:val="clear" w:pos="360"/>
                <w:tab w:val="num" w:pos="432"/>
              </w:tabs>
              <w:spacing w:after="120"/>
              <w:ind w:left="432"/>
              <w:rPr>
                <w:sz w:val="22"/>
                <w:szCs w:val="22"/>
              </w:rPr>
            </w:pPr>
            <w:r w:rsidRPr="00CD2F25">
              <w:rPr>
                <w:sz w:val="22"/>
                <w:szCs w:val="22"/>
              </w:rPr>
              <w:t>Solve rational equations with real solutions containing factorable algebraic expressions algebraically and graphically. Algebraic expressions should be limited to linear and quadratic expressions. (c)</w:t>
            </w:r>
          </w:p>
          <w:p w14:paraId="3CA788A0" w14:textId="77777777" w:rsidR="00767756" w:rsidRPr="008C7550" w:rsidRDefault="00767756" w:rsidP="00CD2F25">
            <w:pPr>
              <w:pStyle w:val="ColumnBullet"/>
              <w:tabs>
                <w:tab w:val="clear" w:pos="360"/>
                <w:tab w:val="num" w:pos="432"/>
              </w:tabs>
              <w:spacing w:after="120"/>
              <w:ind w:left="432"/>
              <w:rPr>
                <w:sz w:val="22"/>
                <w:szCs w:val="22"/>
              </w:rPr>
            </w:pPr>
            <w:r w:rsidRPr="008C7550">
              <w:rPr>
                <w:sz w:val="22"/>
                <w:szCs w:val="22"/>
              </w:rPr>
              <w:lastRenderedPageBreak/>
              <w:t xml:space="preserve">Solve equations and verify algebraic solutions using a graphing utility. (a, b, c, d) </w:t>
            </w:r>
          </w:p>
          <w:p w14:paraId="2F15B1BE" w14:textId="2F466CA1" w:rsidR="00767756" w:rsidRDefault="00767756" w:rsidP="00CD2F25">
            <w:pPr>
              <w:tabs>
                <w:tab w:val="center" w:pos="3132"/>
              </w:tabs>
              <w:rPr>
                <w:rFonts w:asciiTheme="minorHAnsi" w:eastAsia="Times" w:hAnsiTheme="minorHAnsi"/>
                <w:sz w:val="22"/>
                <w:szCs w:val="22"/>
              </w:rPr>
            </w:pPr>
          </w:p>
          <w:p w14:paraId="3BC23953" w14:textId="77777777" w:rsidR="00767756" w:rsidRDefault="00767756" w:rsidP="00CD2F25">
            <w:pPr>
              <w:tabs>
                <w:tab w:val="center" w:pos="3132"/>
              </w:tabs>
              <w:rPr>
                <w:sz w:val="22"/>
                <w:szCs w:val="22"/>
              </w:rPr>
            </w:pPr>
          </w:p>
          <w:p w14:paraId="2FFB5B7F" w14:textId="2253B50E" w:rsidR="00DF3F66" w:rsidRDefault="00DF3F66" w:rsidP="00DF3F66">
            <w:pPr>
              <w:rPr>
                <w:b/>
                <w:color w:val="FF0000"/>
              </w:rPr>
            </w:pPr>
            <w:r w:rsidRPr="00582660">
              <w:rPr>
                <w:b/>
                <w:color w:val="FF0000"/>
              </w:rPr>
              <w:t>Between 50 -75% of schools</w:t>
            </w:r>
            <w:r>
              <w:rPr>
                <w:b/>
                <w:color w:val="FF0000"/>
              </w:rPr>
              <w:t xml:space="preserve"> did not teach</w:t>
            </w:r>
            <w:r w:rsidRPr="00582660">
              <w:rPr>
                <w:b/>
                <w:color w:val="FF0000"/>
              </w:rPr>
              <w:t xml:space="preserve"> – Potentially MISSED Standards</w:t>
            </w:r>
          </w:p>
          <w:p w14:paraId="58F1D51A" w14:textId="77777777" w:rsidR="00DF3F66" w:rsidRDefault="00DF3F66" w:rsidP="00DF3F66">
            <w:pPr>
              <w:tabs>
                <w:tab w:val="left" w:pos="-1440"/>
                <w:tab w:val="left" w:pos="1080"/>
              </w:tabs>
              <w:ind w:left="900" w:hanging="900"/>
              <w:rPr>
                <w:b/>
                <w:color w:val="FF0000"/>
              </w:rPr>
            </w:pPr>
          </w:p>
          <w:p w14:paraId="746DB666" w14:textId="3E3DFA1E" w:rsidR="00DF3F66" w:rsidRPr="00DF3F66" w:rsidRDefault="00DF3F66" w:rsidP="00DF3F66">
            <w:pPr>
              <w:tabs>
                <w:tab w:val="left" w:pos="-1440"/>
                <w:tab w:val="left" w:pos="1080"/>
              </w:tabs>
              <w:ind w:left="900" w:hanging="900"/>
              <w:rPr>
                <w:b/>
                <w:color w:val="FF0000"/>
              </w:rPr>
            </w:pPr>
            <w:r w:rsidRPr="00582660">
              <w:rPr>
                <w:b/>
                <w:color w:val="FF0000"/>
              </w:rPr>
              <w:t>The student, given a data set or practical situation, will analyze a relation to determine whether a direct or inverse variation exists, and represent a direct variation algebraically and graphically and an inverse variation algebraically.</w:t>
            </w:r>
            <w:r>
              <w:rPr>
                <w:b/>
                <w:color w:val="FF0000"/>
              </w:rPr>
              <w:t xml:space="preserve">        (AII.6 b)</w:t>
            </w:r>
          </w:p>
          <w:p w14:paraId="6E509A04" w14:textId="1ACE3902" w:rsidR="00767756" w:rsidRPr="00F15B3C" w:rsidRDefault="00767756" w:rsidP="00CD2F25">
            <w:pPr>
              <w:pStyle w:val="Standard2"/>
              <w:tabs>
                <w:tab w:val="left" w:pos="1110"/>
              </w:tabs>
              <w:ind w:left="0" w:hanging="86"/>
              <w:rPr>
                <w:sz w:val="22"/>
                <w:szCs w:val="22"/>
              </w:rPr>
            </w:pPr>
            <w:r w:rsidRPr="00F15B3C">
              <w:rPr>
                <w:b w:val="0"/>
                <w:sz w:val="22"/>
                <w:szCs w:val="22"/>
              </w:rPr>
              <w:t xml:space="preserve">For </w:t>
            </w:r>
            <w:r w:rsidR="000B7FEC" w:rsidRPr="000B7FEC">
              <w:rPr>
                <w:sz w:val="22"/>
                <w:szCs w:val="22"/>
              </w:rPr>
              <w:t>rational</w:t>
            </w:r>
            <w:r w:rsidRPr="00F15B3C">
              <w:rPr>
                <w:b w:val="0"/>
                <w:sz w:val="22"/>
                <w:szCs w:val="22"/>
              </w:rPr>
              <w:t xml:space="preserve"> functions, </w:t>
            </w:r>
            <w:r w:rsidRPr="00F15B3C">
              <w:rPr>
                <w:sz w:val="22"/>
                <w:szCs w:val="22"/>
              </w:rPr>
              <w:t xml:space="preserve">the student will </w:t>
            </w:r>
          </w:p>
          <w:p w14:paraId="25317D0C" w14:textId="77777777" w:rsidR="00767756" w:rsidRPr="00F15B3C" w:rsidRDefault="00767756" w:rsidP="00CD2F25">
            <w:pPr>
              <w:pStyle w:val="Standard2"/>
              <w:spacing w:before="0"/>
              <w:ind w:left="1440" w:hanging="360"/>
              <w:rPr>
                <w:b w:val="0"/>
                <w:sz w:val="22"/>
                <w:szCs w:val="22"/>
              </w:rPr>
            </w:pPr>
            <w:r w:rsidRPr="00F15B3C">
              <w:rPr>
                <w:b w:val="0"/>
                <w:sz w:val="22"/>
                <w:szCs w:val="22"/>
              </w:rPr>
              <w:t xml:space="preserve">a)   recognize the general shape of function families; and </w:t>
            </w:r>
          </w:p>
          <w:p w14:paraId="7696F6EB" w14:textId="77777777" w:rsidR="00767756" w:rsidRPr="00F15B3C" w:rsidRDefault="00767756" w:rsidP="00CD2F25">
            <w:pPr>
              <w:pStyle w:val="Standard2"/>
              <w:spacing w:before="0"/>
              <w:ind w:left="1440" w:hanging="360"/>
              <w:rPr>
                <w:b w:val="0"/>
                <w:sz w:val="22"/>
                <w:szCs w:val="22"/>
              </w:rPr>
            </w:pPr>
            <w:r w:rsidRPr="00F15B3C">
              <w:rPr>
                <w:b w:val="0"/>
                <w:sz w:val="22"/>
                <w:szCs w:val="22"/>
              </w:rPr>
              <w:t xml:space="preserve">b)   use knowledge of transformations to convert between equations and the corresponding graphs of functions. </w:t>
            </w:r>
          </w:p>
          <w:p w14:paraId="188B931A" w14:textId="77777777" w:rsidR="00767756" w:rsidRPr="00F15B3C" w:rsidRDefault="00767756" w:rsidP="00CD2F25">
            <w:pPr>
              <w:pStyle w:val="ColumnBullet"/>
              <w:tabs>
                <w:tab w:val="clear" w:pos="360"/>
                <w:tab w:val="num" w:pos="432"/>
              </w:tabs>
              <w:spacing w:before="120" w:after="120"/>
              <w:ind w:left="432"/>
              <w:rPr>
                <w:sz w:val="22"/>
                <w:szCs w:val="22"/>
              </w:rPr>
            </w:pPr>
            <w:r w:rsidRPr="00F15B3C">
              <w:rPr>
                <w:sz w:val="22"/>
                <w:szCs w:val="22"/>
              </w:rPr>
              <w:t>Recognize the general shape of function families. (a)</w:t>
            </w:r>
          </w:p>
          <w:p w14:paraId="3D971E7E" w14:textId="77777777" w:rsidR="00767756" w:rsidRPr="00F15B3C" w:rsidRDefault="00767756" w:rsidP="00CD2F25">
            <w:pPr>
              <w:pStyle w:val="ColumnBullet"/>
              <w:tabs>
                <w:tab w:val="clear" w:pos="360"/>
                <w:tab w:val="num" w:pos="432"/>
              </w:tabs>
              <w:spacing w:before="120" w:after="120"/>
              <w:ind w:left="432"/>
              <w:rPr>
                <w:sz w:val="22"/>
                <w:szCs w:val="22"/>
              </w:rPr>
            </w:pPr>
            <w:r w:rsidRPr="00F15B3C">
              <w:rPr>
                <w:sz w:val="22"/>
                <w:szCs w:val="22"/>
              </w:rPr>
              <w:t>Recognize graphs of parent functions. (a)</w:t>
            </w:r>
          </w:p>
          <w:p w14:paraId="69799DA4" w14:textId="77777777" w:rsidR="00767756" w:rsidRPr="00F15B3C" w:rsidRDefault="00767756" w:rsidP="00CD2F25">
            <w:pPr>
              <w:pStyle w:val="ColumnBullet"/>
              <w:tabs>
                <w:tab w:val="clear" w:pos="360"/>
                <w:tab w:val="num" w:pos="432"/>
              </w:tabs>
              <w:spacing w:before="120" w:after="120"/>
              <w:ind w:left="432"/>
              <w:rPr>
                <w:sz w:val="22"/>
                <w:szCs w:val="22"/>
              </w:rPr>
            </w:pPr>
            <w:r w:rsidRPr="00F15B3C">
              <w:rPr>
                <w:sz w:val="22"/>
                <w:szCs w:val="22"/>
              </w:rPr>
              <w:t>Identify the graph of a function from the equation. (b)</w:t>
            </w:r>
          </w:p>
          <w:p w14:paraId="79A17C8F" w14:textId="77777777" w:rsidR="00767756" w:rsidRPr="00F15B3C" w:rsidRDefault="00767756" w:rsidP="00CD2F25">
            <w:pPr>
              <w:pStyle w:val="ColumnBullet"/>
              <w:tabs>
                <w:tab w:val="clear" w:pos="360"/>
                <w:tab w:val="num" w:pos="432"/>
              </w:tabs>
              <w:spacing w:before="120" w:after="120"/>
              <w:ind w:left="432"/>
              <w:rPr>
                <w:sz w:val="22"/>
                <w:szCs w:val="22"/>
              </w:rPr>
            </w:pPr>
            <w:r w:rsidRPr="00F15B3C">
              <w:rPr>
                <w:sz w:val="22"/>
                <w:szCs w:val="22"/>
              </w:rPr>
              <w:t>Write the equation of a function given the graph. (b)</w:t>
            </w:r>
          </w:p>
          <w:p w14:paraId="43346DF0" w14:textId="5D376486" w:rsidR="00767756" w:rsidRDefault="00767756" w:rsidP="00CD2F25">
            <w:pPr>
              <w:pStyle w:val="ColumnBullet"/>
              <w:tabs>
                <w:tab w:val="clear" w:pos="360"/>
                <w:tab w:val="num" w:pos="432"/>
              </w:tabs>
              <w:spacing w:before="120" w:after="120"/>
              <w:ind w:left="432"/>
              <w:rPr>
                <w:sz w:val="22"/>
                <w:szCs w:val="22"/>
              </w:rPr>
            </w:pPr>
            <w:r w:rsidRPr="00F15B3C">
              <w:rPr>
                <w:sz w:val="22"/>
                <w:szCs w:val="22"/>
              </w:rPr>
              <w:t>Graph a transformation of a parent function, given the equation. (b)</w:t>
            </w:r>
          </w:p>
          <w:p w14:paraId="4D6A70EB" w14:textId="77777777" w:rsidR="00767756" w:rsidRDefault="00767756" w:rsidP="00CD2F25">
            <w:pPr>
              <w:tabs>
                <w:tab w:val="center" w:pos="3132"/>
              </w:tabs>
              <w:rPr>
                <w:sz w:val="22"/>
                <w:szCs w:val="22"/>
              </w:rPr>
            </w:pPr>
          </w:p>
          <w:p w14:paraId="077AD452" w14:textId="77777777" w:rsidR="00767756" w:rsidRDefault="00767756" w:rsidP="00CD2F25">
            <w:pPr>
              <w:tabs>
                <w:tab w:val="center" w:pos="3132"/>
              </w:tabs>
              <w:rPr>
                <w:sz w:val="22"/>
                <w:szCs w:val="22"/>
              </w:rPr>
            </w:pPr>
          </w:p>
          <w:p w14:paraId="63489864" w14:textId="00946D2E" w:rsidR="00767756" w:rsidRPr="00501915" w:rsidRDefault="00767756" w:rsidP="00CD2F25">
            <w:pPr>
              <w:tabs>
                <w:tab w:val="center" w:pos="3132"/>
              </w:tabs>
              <w:rPr>
                <w:rFonts w:eastAsia="Times"/>
                <w:sz w:val="22"/>
                <w:szCs w:val="22"/>
              </w:rPr>
            </w:pPr>
            <w:r w:rsidRPr="00C311CB">
              <w:rPr>
                <w:rFonts w:eastAsia="Times"/>
                <w:b/>
                <w:sz w:val="22"/>
                <w:szCs w:val="22"/>
              </w:rPr>
              <w:t>The student will</w:t>
            </w:r>
            <w:r w:rsidRPr="00C311CB">
              <w:rPr>
                <w:rFonts w:eastAsia="Times"/>
                <w:sz w:val="22"/>
                <w:szCs w:val="22"/>
              </w:rPr>
              <w:t xml:space="preserve"> investigate and analyze </w:t>
            </w:r>
            <w:r w:rsidRPr="005502B0">
              <w:rPr>
                <w:rFonts w:eastAsia="Times"/>
                <w:b/>
                <w:sz w:val="22"/>
                <w:szCs w:val="22"/>
              </w:rPr>
              <w:t>rational</w:t>
            </w:r>
            <w:r w:rsidRPr="00C311CB">
              <w:rPr>
                <w:rFonts w:eastAsia="Times"/>
                <w:sz w:val="22"/>
                <w:szCs w:val="22"/>
              </w:rPr>
              <w:t xml:space="preserve"> function families algebraically and graphically.</w:t>
            </w:r>
          </w:p>
          <w:p w14:paraId="730B155C" w14:textId="77777777" w:rsidR="00767756" w:rsidRPr="00C311CB" w:rsidRDefault="00767756" w:rsidP="00CD2F25">
            <w:pPr>
              <w:pStyle w:val="ColumnBullet"/>
              <w:tabs>
                <w:tab w:val="clear" w:pos="360"/>
                <w:tab w:val="num" w:pos="432"/>
              </w:tabs>
              <w:spacing w:before="120" w:after="120"/>
              <w:ind w:left="432"/>
              <w:rPr>
                <w:sz w:val="22"/>
                <w:szCs w:val="22"/>
              </w:rPr>
            </w:pPr>
            <w:r w:rsidRPr="00C311CB">
              <w:rPr>
                <w:sz w:val="22"/>
                <w:szCs w:val="22"/>
              </w:rPr>
              <w:t>Identify the domain, range, zeros, and intercepts of a function presented algebraically or graphically, including graphs with discontinuities. (a, d, e)</w:t>
            </w:r>
          </w:p>
          <w:p w14:paraId="0B3F4CE2" w14:textId="77777777" w:rsidR="00767756" w:rsidRPr="00C311CB" w:rsidRDefault="00767756" w:rsidP="00CD2F25">
            <w:pPr>
              <w:pStyle w:val="ColumnBullet"/>
              <w:tabs>
                <w:tab w:val="clear" w:pos="360"/>
                <w:tab w:val="num" w:pos="432"/>
              </w:tabs>
              <w:spacing w:before="120" w:after="120"/>
              <w:ind w:left="432"/>
              <w:rPr>
                <w:sz w:val="22"/>
                <w:szCs w:val="22"/>
              </w:rPr>
            </w:pPr>
            <w:r w:rsidRPr="00C311CB">
              <w:rPr>
                <w:sz w:val="22"/>
                <w:szCs w:val="22"/>
              </w:rPr>
              <w:t xml:space="preserve">Describe a function as continuous or discontinuous. (a) </w:t>
            </w:r>
          </w:p>
          <w:p w14:paraId="362B5E3D" w14:textId="495EB9DC" w:rsidR="00767756" w:rsidRPr="00C311CB" w:rsidRDefault="00767756" w:rsidP="00CD2F25">
            <w:pPr>
              <w:pStyle w:val="ColumnBullet"/>
              <w:tabs>
                <w:tab w:val="clear" w:pos="360"/>
                <w:tab w:val="num" w:pos="432"/>
              </w:tabs>
              <w:spacing w:before="240" w:after="120"/>
              <w:ind w:left="432"/>
              <w:rPr>
                <w:sz w:val="22"/>
                <w:szCs w:val="22"/>
              </w:rPr>
            </w:pPr>
            <w:r w:rsidRPr="00C311CB">
              <w:rPr>
                <w:sz w:val="22"/>
                <w:szCs w:val="22"/>
              </w:rPr>
              <w:t xml:space="preserve">For any </w:t>
            </w:r>
            <w:r w:rsidRPr="00C311CB">
              <w:rPr>
                <w:i/>
                <w:sz w:val="22"/>
                <w:szCs w:val="22"/>
              </w:rPr>
              <w:t>x</w:t>
            </w:r>
            <w:r w:rsidRPr="00C311CB">
              <w:rPr>
                <w:sz w:val="22"/>
                <w:szCs w:val="22"/>
              </w:rPr>
              <w:t xml:space="preserve"> value in the domain of </w:t>
            </w:r>
            <w:r w:rsidRPr="00C311CB">
              <w:rPr>
                <w:i/>
                <w:sz w:val="22"/>
                <w:szCs w:val="22"/>
              </w:rPr>
              <w:t>f</w:t>
            </w:r>
            <w:r w:rsidRPr="00C311CB">
              <w:rPr>
                <w:sz w:val="22"/>
                <w:szCs w:val="22"/>
              </w:rPr>
              <w:t xml:space="preserve">, determine </w:t>
            </w:r>
            <w:r w:rsidRPr="00C311CB">
              <w:rPr>
                <w:i/>
                <w:sz w:val="22"/>
                <w:szCs w:val="22"/>
              </w:rPr>
              <w:t>f(x)</w:t>
            </w:r>
            <w:r w:rsidRPr="00C311CB">
              <w:rPr>
                <w:sz w:val="22"/>
                <w:szCs w:val="22"/>
              </w:rPr>
              <w:t>. (f)</w:t>
            </w:r>
          </w:p>
          <w:p w14:paraId="38CB1803" w14:textId="77777777" w:rsidR="00767756" w:rsidRPr="00C311CB" w:rsidRDefault="00767756" w:rsidP="00CD2F25">
            <w:pPr>
              <w:pStyle w:val="ColumnBullet"/>
              <w:tabs>
                <w:tab w:val="clear" w:pos="360"/>
                <w:tab w:val="num" w:pos="432"/>
              </w:tabs>
              <w:spacing w:before="120" w:after="120"/>
              <w:ind w:left="432"/>
              <w:rPr>
                <w:sz w:val="22"/>
                <w:szCs w:val="22"/>
              </w:rPr>
            </w:pPr>
            <w:r w:rsidRPr="00C311CB">
              <w:rPr>
                <w:sz w:val="22"/>
                <w:szCs w:val="22"/>
              </w:rPr>
              <w:t>Represent relations and functions using verbal descriptions, tables, equations, and graphs. Given one representation, represent the relation in another form. (g)</w:t>
            </w:r>
          </w:p>
          <w:p w14:paraId="6264FA5D" w14:textId="6724AC70" w:rsidR="00767756" w:rsidRDefault="00767756" w:rsidP="00CD2F25">
            <w:pPr>
              <w:pStyle w:val="ColumnBullet"/>
              <w:tabs>
                <w:tab w:val="clear" w:pos="360"/>
                <w:tab w:val="num" w:pos="432"/>
              </w:tabs>
              <w:spacing w:before="120" w:after="120"/>
              <w:ind w:left="432"/>
              <w:rPr>
                <w:sz w:val="22"/>
                <w:szCs w:val="22"/>
              </w:rPr>
            </w:pPr>
            <w:r w:rsidRPr="00C311CB">
              <w:rPr>
                <w:sz w:val="22"/>
                <w:szCs w:val="22"/>
              </w:rPr>
              <w:t xml:space="preserve">Describe the end behavior of a function. (h) </w:t>
            </w:r>
          </w:p>
          <w:p w14:paraId="04F832B0" w14:textId="5BC0C877" w:rsidR="00767756" w:rsidRPr="00501915" w:rsidRDefault="00767756" w:rsidP="00501915">
            <w:pPr>
              <w:pStyle w:val="ColumnBullet"/>
              <w:tabs>
                <w:tab w:val="clear" w:pos="360"/>
                <w:tab w:val="num" w:pos="432"/>
              </w:tabs>
              <w:spacing w:before="120" w:after="120"/>
              <w:ind w:left="432"/>
              <w:rPr>
                <w:sz w:val="22"/>
                <w:szCs w:val="22"/>
              </w:rPr>
            </w:pPr>
            <w:r w:rsidRPr="00501915">
              <w:rPr>
                <w:sz w:val="22"/>
                <w:szCs w:val="22"/>
              </w:rPr>
              <w:t>Determine the equations of vertical and horizontal as</w:t>
            </w:r>
            <w:r w:rsidR="005502B0">
              <w:rPr>
                <w:sz w:val="22"/>
                <w:szCs w:val="22"/>
              </w:rPr>
              <w:t>ymptotes of functions (</w:t>
            </w:r>
            <w:r w:rsidR="005502B0" w:rsidRPr="005502B0">
              <w:rPr>
                <w:b/>
                <w:sz w:val="22"/>
                <w:szCs w:val="22"/>
              </w:rPr>
              <w:t>rational</w:t>
            </w:r>
            <w:r w:rsidRPr="00501915">
              <w:rPr>
                <w:sz w:val="22"/>
                <w:szCs w:val="22"/>
              </w:rPr>
              <w:t>). (i)</w:t>
            </w:r>
          </w:p>
          <w:p w14:paraId="56E5A25E" w14:textId="77777777" w:rsidR="00767756" w:rsidRPr="00C311CB" w:rsidRDefault="00767756" w:rsidP="00CD2F25">
            <w:pPr>
              <w:pStyle w:val="ColumnBullet"/>
              <w:tabs>
                <w:tab w:val="clear" w:pos="360"/>
                <w:tab w:val="num" w:pos="432"/>
              </w:tabs>
              <w:spacing w:before="120" w:after="120"/>
              <w:ind w:left="432"/>
              <w:rPr>
                <w:sz w:val="22"/>
                <w:szCs w:val="22"/>
              </w:rPr>
            </w:pPr>
            <w:r w:rsidRPr="00C311CB">
              <w:rPr>
                <w:sz w:val="22"/>
                <w:szCs w:val="22"/>
              </w:rPr>
              <w:t xml:space="preserve">Investigate and analyze characteristics and multiple representations of functions with a graphing utility. </w:t>
            </w:r>
            <w:r w:rsidRPr="00C311CB">
              <w:rPr>
                <w:sz w:val="22"/>
                <w:szCs w:val="22"/>
              </w:rPr>
              <w:br/>
              <w:t>(a, b, c, d, e, f, g, h, i, j, k)</w:t>
            </w:r>
          </w:p>
          <w:p w14:paraId="6321F2A7" w14:textId="5520A4F4" w:rsidR="00767756" w:rsidRDefault="00767756" w:rsidP="008253D1">
            <w:pPr>
              <w:pStyle w:val="NormalWeb"/>
              <w:spacing w:before="0" w:beforeAutospacing="0" w:after="0" w:afterAutospacing="0"/>
              <w:rPr>
                <w:color w:val="000000"/>
                <w:sz w:val="22"/>
                <w:szCs w:val="22"/>
              </w:rPr>
            </w:pPr>
          </w:p>
          <w:p w14:paraId="0F339832" w14:textId="2A979D5F" w:rsidR="00767756" w:rsidRDefault="00767756" w:rsidP="0027403D">
            <w:pPr>
              <w:pStyle w:val="NormalWeb"/>
              <w:spacing w:before="0" w:beforeAutospacing="0" w:after="120" w:afterAutospacing="0"/>
              <w:ind w:left="427" w:hanging="450"/>
              <w:rPr>
                <w:rFonts w:eastAsia="Times"/>
                <w:sz w:val="22"/>
                <w:szCs w:val="22"/>
              </w:rPr>
            </w:pPr>
            <w:r w:rsidRPr="0027403D">
              <w:rPr>
                <w:rFonts w:eastAsia="Times"/>
                <w:b/>
                <w:sz w:val="22"/>
                <w:szCs w:val="22"/>
              </w:rPr>
              <w:t xml:space="preserve">The student will </w:t>
            </w:r>
            <w:r w:rsidRPr="0027403D">
              <w:rPr>
                <w:rFonts w:eastAsia="Times"/>
                <w:sz w:val="22"/>
                <w:szCs w:val="22"/>
              </w:rPr>
              <w:t>represent and solve problems, including practical problems, involving inverse variation, joint variation, and a combination of direct and inverse variations.</w:t>
            </w:r>
          </w:p>
          <w:p w14:paraId="1830C9D6" w14:textId="77777777" w:rsidR="00767756" w:rsidRPr="0027403D" w:rsidRDefault="00767756" w:rsidP="0027403D">
            <w:pPr>
              <w:pStyle w:val="ColumnBullet"/>
              <w:tabs>
                <w:tab w:val="clear" w:pos="360"/>
                <w:tab w:val="num" w:pos="427"/>
              </w:tabs>
              <w:spacing w:after="120"/>
              <w:ind w:left="427"/>
              <w:rPr>
                <w:sz w:val="22"/>
                <w:szCs w:val="22"/>
              </w:rPr>
            </w:pPr>
            <w:r w:rsidRPr="0027403D">
              <w:rPr>
                <w:sz w:val="22"/>
                <w:szCs w:val="22"/>
              </w:rPr>
              <w:t>Given a data set or practical situation, write the equation for an inverse variation.</w:t>
            </w:r>
          </w:p>
          <w:p w14:paraId="22BBDA68" w14:textId="77777777" w:rsidR="00767756" w:rsidRPr="0027403D" w:rsidRDefault="00767756" w:rsidP="0027403D">
            <w:pPr>
              <w:pStyle w:val="ColumnBullet"/>
              <w:tabs>
                <w:tab w:val="clear" w:pos="360"/>
                <w:tab w:val="num" w:pos="427"/>
              </w:tabs>
              <w:spacing w:after="120"/>
              <w:ind w:left="427"/>
              <w:rPr>
                <w:sz w:val="22"/>
                <w:szCs w:val="22"/>
              </w:rPr>
            </w:pPr>
            <w:r w:rsidRPr="0027403D">
              <w:rPr>
                <w:sz w:val="22"/>
                <w:szCs w:val="22"/>
              </w:rPr>
              <w:t>Given a data set or practical situation, write the equation for a joint variation.</w:t>
            </w:r>
          </w:p>
          <w:p w14:paraId="3D6346EC" w14:textId="4D16ED0A" w:rsidR="00767756" w:rsidRPr="0027403D" w:rsidRDefault="00767756" w:rsidP="0027403D">
            <w:pPr>
              <w:pStyle w:val="ColumnBullet"/>
              <w:tabs>
                <w:tab w:val="clear" w:pos="360"/>
                <w:tab w:val="num" w:pos="427"/>
              </w:tabs>
              <w:ind w:left="432"/>
              <w:rPr>
                <w:sz w:val="22"/>
                <w:szCs w:val="22"/>
              </w:rPr>
            </w:pPr>
            <w:r w:rsidRPr="0027403D">
              <w:rPr>
                <w:sz w:val="22"/>
                <w:szCs w:val="22"/>
              </w:rPr>
              <w:t>Solve problems, including practical problems, involving inverse variation, joint variation, and a combination of direct and inverse variations.</w:t>
            </w:r>
          </w:p>
        </w:tc>
        <w:tc>
          <w:tcPr>
            <w:tcW w:w="1715" w:type="dxa"/>
          </w:tcPr>
          <w:p w14:paraId="55222ED6" w14:textId="77777777" w:rsidR="00767756" w:rsidRDefault="00767756" w:rsidP="00BC2355">
            <w:pPr>
              <w:rPr>
                <w:sz w:val="22"/>
                <w:szCs w:val="22"/>
              </w:rPr>
            </w:pPr>
          </w:p>
          <w:p w14:paraId="2E7BB041" w14:textId="77777777" w:rsidR="0089461F" w:rsidRDefault="0089461F" w:rsidP="00BC2355">
            <w:pPr>
              <w:rPr>
                <w:sz w:val="22"/>
                <w:szCs w:val="22"/>
              </w:rPr>
            </w:pPr>
          </w:p>
          <w:p w14:paraId="302FFC13" w14:textId="77777777" w:rsidR="0089461F" w:rsidRDefault="0089461F" w:rsidP="00BC2355">
            <w:pPr>
              <w:rPr>
                <w:sz w:val="22"/>
                <w:szCs w:val="22"/>
              </w:rPr>
            </w:pPr>
          </w:p>
          <w:p w14:paraId="1B6B97EB" w14:textId="4F3E9D93" w:rsidR="00767756" w:rsidRDefault="00767756" w:rsidP="00BC2355">
            <w:pPr>
              <w:rPr>
                <w:sz w:val="22"/>
                <w:szCs w:val="22"/>
              </w:rPr>
            </w:pPr>
            <w:r>
              <w:rPr>
                <w:sz w:val="22"/>
                <w:szCs w:val="22"/>
              </w:rPr>
              <w:t>AII.1 a</w:t>
            </w:r>
          </w:p>
          <w:p w14:paraId="09AFD37D" w14:textId="77777777" w:rsidR="00767756" w:rsidRDefault="00767756" w:rsidP="00BC2355">
            <w:pPr>
              <w:rPr>
                <w:sz w:val="22"/>
                <w:szCs w:val="22"/>
              </w:rPr>
            </w:pPr>
          </w:p>
          <w:p w14:paraId="39510FF8" w14:textId="77777777" w:rsidR="00767756" w:rsidRDefault="00767756" w:rsidP="00BC2355">
            <w:pPr>
              <w:rPr>
                <w:sz w:val="22"/>
                <w:szCs w:val="22"/>
              </w:rPr>
            </w:pPr>
          </w:p>
          <w:p w14:paraId="75DE615A" w14:textId="77777777" w:rsidR="00767756" w:rsidRDefault="00767756" w:rsidP="00BC2355">
            <w:pPr>
              <w:rPr>
                <w:sz w:val="22"/>
                <w:szCs w:val="22"/>
              </w:rPr>
            </w:pPr>
          </w:p>
          <w:p w14:paraId="6F49A5BD" w14:textId="77777777" w:rsidR="00767756" w:rsidRDefault="00767756" w:rsidP="00BC2355">
            <w:pPr>
              <w:rPr>
                <w:sz w:val="22"/>
                <w:szCs w:val="22"/>
              </w:rPr>
            </w:pPr>
          </w:p>
          <w:p w14:paraId="77684129" w14:textId="77777777" w:rsidR="00767756" w:rsidRDefault="00767756" w:rsidP="00BC2355">
            <w:pPr>
              <w:rPr>
                <w:sz w:val="22"/>
                <w:szCs w:val="22"/>
              </w:rPr>
            </w:pPr>
          </w:p>
          <w:p w14:paraId="7598CBAF" w14:textId="77777777" w:rsidR="00767756" w:rsidRDefault="00767756" w:rsidP="00BC2355">
            <w:pPr>
              <w:rPr>
                <w:sz w:val="22"/>
                <w:szCs w:val="22"/>
              </w:rPr>
            </w:pPr>
          </w:p>
          <w:p w14:paraId="55D8C250" w14:textId="77777777" w:rsidR="00753DB9" w:rsidRDefault="00753DB9" w:rsidP="00BC2355">
            <w:pPr>
              <w:rPr>
                <w:sz w:val="22"/>
                <w:szCs w:val="22"/>
              </w:rPr>
            </w:pPr>
          </w:p>
          <w:p w14:paraId="51F00DB2" w14:textId="77777777" w:rsidR="00753DB9" w:rsidRDefault="00753DB9" w:rsidP="00BC2355">
            <w:pPr>
              <w:rPr>
                <w:sz w:val="22"/>
                <w:szCs w:val="22"/>
              </w:rPr>
            </w:pPr>
          </w:p>
          <w:p w14:paraId="1ABD6F28" w14:textId="77777777" w:rsidR="00753DB9" w:rsidRDefault="00753DB9" w:rsidP="00BC2355">
            <w:pPr>
              <w:rPr>
                <w:sz w:val="22"/>
                <w:szCs w:val="22"/>
              </w:rPr>
            </w:pPr>
          </w:p>
          <w:p w14:paraId="01C15471" w14:textId="014A4ECB" w:rsidR="00767756" w:rsidRDefault="00767756" w:rsidP="00BC2355">
            <w:pPr>
              <w:rPr>
                <w:sz w:val="22"/>
                <w:szCs w:val="22"/>
              </w:rPr>
            </w:pPr>
            <w:r>
              <w:rPr>
                <w:sz w:val="22"/>
                <w:szCs w:val="22"/>
              </w:rPr>
              <w:t>AII.3 c</w:t>
            </w:r>
          </w:p>
          <w:p w14:paraId="70D1160A" w14:textId="77777777" w:rsidR="00767756" w:rsidRDefault="00767756" w:rsidP="00BC2355">
            <w:pPr>
              <w:rPr>
                <w:sz w:val="22"/>
                <w:szCs w:val="22"/>
              </w:rPr>
            </w:pPr>
          </w:p>
          <w:p w14:paraId="2047772C" w14:textId="77777777" w:rsidR="00767756" w:rsidRDefault="00767756" w:rsidP="00BC2355">
            <w:pPr>
              <w:rPr>
                <w:sz w:val="22"/>
                <w:szCs w:val="22"/>
              </w:rPr>
            </w:pPr>
          </w:p>
          <w:p w14:paraId="70B38F00" w14:textId="77777777" w:rsidR="00767756" w:rsidRDefault="00767756" w:rsidP="00BC2355">
            <w:pPr>
              <w:rPr>
                <w:sz w:val="22"/>
                <w:szCs w:val="22"/>
              </w:rPr>
            </w:pPr>
          </w:p>
          <w:p w14:paraId="3381DFCC" w14:textId="77777777" w:rsidR="00767756" w:rsidRDefault="00767756" w:rsidP="00BC2355">
            <w:pPr>
              <w:rPr>
                <w:sz w:val="22"/>
                <w:szCs w:val="22"/>
              </w:rPr>
            </w:pPr>
          </w:p>
          <w:p w14:paraId="18736510" w14:textId="77777777" w:rsidR="00767756" w:rsidRDefault="00767756" w:rsidP="00BC2355">
            <w:pPr>
              <w:rPr>
                <w:sz w:val="22"/>
                <w:szCs w:val="22"/>
              </w:rPr>
            </w:pPr>
          </w:p>
          <w:p w14:paraId="1DF8C306" w14:textId="77777777" w:rsidR="00767756" w:rsidRDefault="00767756" w:rsidP="00BC2355">
            <w:pPr>
              <w:rPr>
                <w:sz w:val="22"/>
                <w:szCs w:val="22"/>
              </w:rPr>
            </w:pPr>
          </w:p>
          <w:p w14:paraId="6B5E7719" w14:textId="77777777" w:rsidR="00767756" w:rsidRDefault="00767756" w:rsidP="00BC2355">
            <w:pPr>
              <w:rPr>
                <w:sz w:val="22"/>
                <w:szCs w:val="22"/>
              </w:rPr>
            </w:pPr>
          </w:p>
          <w:p w14:paraId="220BE395" w14:textId="77777777" w:rsidR="00767756" w:rsidRDefault="00767756" w:rsidP="00BC2355">
            <w:pPr>
              <w:rPr>
                <w:sz w:val="22"/>
                <w:szCs w:val="22"/>
              </w:rPr>
            </w:pPr>
          </w:p>
          <w:p w14:paraId="3D269B61" w14:textId="77777777" w:rsidR="00767756" w:rsidRPr="00767756" w:rsidRDefault="00767756" w:rsidP="00BC2355">
            <w:pPr>
              <w:rPr>
                <w:sz w:val="26"/>
                <w:szCs w:val="26"/>
              </w:rPr>
            </w:pPr>
          </w:p>
          <w:p w14:paraId="273AA36F" w14:textId="51FBBEB7" w:rsidR="00DF3F66" w:rsidRPr="00DF3F66" w:rsidRDefault="00DF3F66" w:rsidP="00BC2355">
            <w:pPr>
              <w:rPr>
                <w:b/>
                <w:bCs/>
                <w:color w:val="FF0000"/>
                <w:sz w:val="22"/>
                <w:szCs w:val="22"/>
              </w:rPr>
            </w:pPr>
            <w:r w:rsidRPr="00DF3F66">
              <w:rPr>
                <w:b/>
                <w:bCs/>
                <w:color w:val="FF0000"/>
                <w:sz w:val="22"/>
                <w:szCs w:val="22"/>
              </w:rPr>
              <w:t>A.8</w:t>
            </w:r>
          </w:p>
          <w:p w14:paraId="04BB3BAC" w14:textId="77777777" w:rsidR="00DF3F66" w:rsidRDefault="00DF3F66" w:rsidP="00BC2355">
            <w:pPr>
              <w:rPr>
                <w:sz w:val="22"/>
                <w:szCs w:val="22"/>
              </w:rPr>
            </w:pPr>
          </w:p>
          <w:p w14:paraId="26588408" w14:textId="77777777" w:rsidR="00DF3F66" w:rsidRDefault="00DF3F66" w:rsidP="00BC2355">
            <w:pPr>
              <w:rPr>
                <w:sz w:val="22"/>
                <w:szCs w:val="22"/>
              </w:rPr>
            </w:pPr>
          </w:p>
          <w:p w14:paraId="70152B8F" w14:textId="77777777" w:rsidR="00DF3F66" w:rsidRDefault="00DF3F66" w:rsidP="00BC2355">
            <w:pPr>
              <w:rPr>
                <w:sz w:val="22"/>
                <w:szCs w:val="22"/>
              </w:rPr>
            </w:pPr>
          </w:p>
          <w:p w14:paraId="49E19BEE" w14:textId="77777777" w:rsidR="00DF3F66" w:rsidRDefault="00DF3F66" w:rsidP="00BC2355">
            <w:pPr>
              <w:rPr>
                <w:sz w:val="22"/>
                <w:szCs w:val="22"/>
              </w:rPr>
            </w:pPr>
          </w:p>
          <w:p w14:paraId="68042A12" w14:textId="77777777" w:rsidR="00DF3F66" w:rsidRDefault="00DF3F66" w:rsidP="00BC2355">
            <w:pPr>
              <w:rPr>
                <w:sz w:val="22"/>
                <w:szCs w:val="22"/>
              </w:rPr>
            </w:pPr>
          </w:p>
          <w:p w14:paraId="56230AA1" w14:textId="77777777" w:rsidR="00DF3F66" w:rsidRDefault="00DF3F66" w:rsidP="00BC2355">
            <w:pPr>
              <w:rPr>
                <w:sz w:val="22"/>
                <w:szCs w:val="22"/>
              </w:rPr>
            </w:pPr>
          </w:p>
          <w:p w14:paraId="0D23A053" w14:textId="02CEE490" w:rsidR="00767756" w:rsidRDefault="00767756" w:rsidP="00BC2355">
            <w:pPr>
              <w:rPr>
                <w:sz w:val="22"/>
                <w:szCs w:val="22"/>
              </w:rPr>
            </w:pPr>
            <w:r>
              <w:rPr>
                <w:sz w:val="22"/>
                <w:szCs w:val="22"/>
              </w:rPr>
              <w:t>AII.6 ab</w:t>
            </w:r>
          </w:p>
          <w:p w14:paraId="2ACA3997" w14:textId="77777777" w:rsidR="00767756" w:rsidRDefault="00767756" w:rsidP="00BC2355">
            <w:pPr>
              <w:rPr>
                <w:sz w:val="22"/>
                <w:szCs w:val="22"/>
              </w:rPr>
            </w:pPr>
          </w:p>
          <w:p w14:paraId="2B101A7E" w14:textId="77777777" w:rsidR="00767756" w:rsidRDefault="00767756" w:rsidP="00BC2355">
            <w:pPr>
              <w:rPr>
                <w:sz w:val="22"/>
                <w:szCs w:val="22"/>
              </w:rPr>
            </w:pPr>
          </w:p>
          <w:p w14:paraId="23D515F0" w14:textId="77777777" w:rsidR="00767756" w:rsidRDefault="00767756" w:rsidP="00BC2355">
            <w:pPr>
              <w:rPr>
                <w:sz w:val="22"/>
                <w:szCs w:val="22"/>
              </w:rPr>
            </w:pPr>
          </w:p>
          <w:p w14:paraId="40B75A93" w14:textId="77777777" w:rsidR="00767756" w:rsidRDefault="00767756" w:rsidP="00BC2355">
            <w:pPr>
              <w:rPr>
                <w:sz w:val="22"/>
                <w:szCs w:val="22"/>
              </w:rPr>
            </w:pPr>
          </w:p>
          <w:p w14:paraId="551A90B1" w14:textId="77777777" w:rsidR="00767756" w:rsidRDefault="00767756" w:rsidP="00BC2355">
            <w:pPr>
              <w:rPr>
                <w:sz w:val="22"/>
                <w:szCs w:val="22"/>
              </w:rPr>
            </w:pPr>
          </w:p>
          <w:p w14:paraId="241A437A" w14:textId="53B5498B" w:rsidR="00767756" w:rsidRDefault="00767756" w:rsidP="00501915">
            <w:pPr>
              <w:spacing w:after="120"/>
              <w:rPr>
                <w:sz w:val="22"/>
                <w:szCs w:val="22"/>
              </w:rPr>
            </w:pPr>
          </w:p>
          <w:p w14:paraId="1E9B6C33" w14:textId="77777777" w:rsidR="00767756" w:rsidRDefault="00767756" w:rsidP="00BC2355">
            <w:pPr>
              <w:rPr>
                <w:sz w:val="22"/>
                <w:szCs w:val="22"/>
              </w:rPr>
            </w:pPr>
          </w:p>
          <w:p w14:paraId="4B92A1F0" w14:textId="77777777" w:rsidR="00767756" w:rsidRDefault="00767756" w:rsidP="00BC2355">
            <w:pPr>
              <w:rPr>
                <w:sz w:val="22"/>
                <w:szCs w:val="22"/>
              </w:rPr>
            </w:pPr>
          </w:p>
          <w:p w14:paraId="535B63FB" w14:textId="77777777" w:rsidR="00767756" w:rsidRDefault="00767756" w:rsidP="00BC2355">
            <w:pPr>
              <w:rPr>
                <w:sz w:val="22"/>
                <w:szCs w:val="22"/>
              </w:rPr>
            </w:pPr>
          </w:p>
          <w:p w14:paraId="74176E52" w14:textId="259C5EB4" w:rsidR="00767756" w:rsidRDefault="00767756" w:rsidP="00BC2355">
            <w:pPr>
              <w:rPr>
                <w:sz w:val="22"/>
                <w:szCs w:val="22"/>
              </w:rPr>
            </w:pPr>
          </w:p>
          <w:p w14:paraId="7AE9F0FC" w14:textId="77777777" w:rsidR="00DD274F" w:rsidRDefault="00DD274F" w:rsidP="00BC2355">
            <w:pPr>
              <w:rPr>
                <w:sz w:val="22"/>
                <w:szCs w:val="22"/>
              </w:rPr>
            </w:pPr>
          </w:p>
          <w:p w14:paraId="41F02D56" w14:textId="77777777" w:rsidR="00767756" w:rsidRDefault="00767756" w:rsidP="00BC2355">
            <w:pPr>
              <w:rPr>
                <w:sz w:val="22"/>
                <w:szCs w:val="22"/>
              </w:rPr>
            </w:pPr>
          </w:p>
          <w:p w14:paraId="3608054C" w14:textId="77777777" w:rsidR="00767756" w:rsidRPr="00767756" w:rsidRDefault="00767756" w:rsidP="00BC2355">
            <w:pPr>
              <w:rPr>
                <w:sz w:val="8"/>
                <w:szCs w:val="8"/>
              </w:rPr>
            </w:pPr>
          </w:p>
          <w:p w14:paraId="6CC01244" w14:textId="6CD33522" w:rsidR="00767756" w:rsidRDefault="00767756" w:rsidP="001744DD">
            <w:pPr>
              <w:spacing w:before="80"/>
              <w:rPr>
                <w:sz w:val="22"/>
                <w:szCs w:val="22"/>
              </w:rPr>
            </w:pPr>
            <w:r>
              <w:rPr>
                <w:sz w:val="22"/>
                <w:szCs w:val="22"/>
              </w:rPr>
              <w:t xml:space="preserve">AII.7 </w:t>
            </w:r>
            <w:proofErr w:type="spellStart"/>
            <w:r>
              <w:rPr>
                <w:sz w:val="22"/>
                <w:szCs w:val="22"/>
              </w:rPr>
              <w:t>adefghi</w:t>
            </w:r>
            <w:proofErr w:type="spellEnd"/>
          </w:p>
          <w:p w14:paraId="1F89BCDB" w14:textId="77777777" w:rsidR="00767756" w:rsidRDefault="00767756" w:rsidP="00BC2355">
            <w:pPr>
              <w:rPr>
                <w:sz w:val="22"/>
                <w:szCs w:val="22"/>
              </w:rPr>
            </w:pPr>
          </w:p>
          <w:p w14:paraId="021EE4AB" w14:textId="77777777" w:rsidR="00767756" w:rsidRDefault="00767756" w:rsidP="00BC2355">
            <w:pPr>
              <w:rPr>
                <w:sz w:val="22"/>
                <w:szCs w:val="22"/>
              </w:rPr>
            </w:pPr>
          </w:p>
          <w:p w14:paraId="7637360E" w14:textId="77777777" w:rsidR="00767756" w:rsidRDefault="00767756" w:rsidP="00BC2355">
            <w:pPr>
              <w:rPr>
                <w:sz w:val="22"/>
                <w:szCs w:val="22"/>
              </w:rPr>
            </w:pPr>
          </w:p>
          <w:p w14:paraId="3F21B14C" w14:textId="77777777" w:rsidR="00767756" w:rsidRDefault="00767756" w:rsidP="00BC2355">
            <w:pPr>
              <w:rPr>
                <w:sz w:val="22"/>
                <w:szCs w:val="22"/>
              </w:rPr>
            </w:pPr>
          </w:p>
          <w:p w14:paraId="0A9B84E8" w14:textId="77777777" w:rsidR="00767756" w:rsidRDefault="00767756" w:rsidP="00BC2355">
            <w:pPr>
              <w:rPr>
                <w:sz w:val="22"/>
                <w:szCs w:val="22"/>
              </w:rPr>
            </w:pPr>
          </w:p>
          <w:p w14:paraId="0B467906" w14:textId="77777777" w:rsidR="00767756" w:rsidRDefault="00767756" w:rsidP="00BC2355">
            <w:pPr>
              <w:rPr>
                <w:sz w:val="22"/>
                <w:szCs w:val="22"/>
              </w:rPr>
            </w:pPr>
          </w:p>
          <w:p w14:paraId="299D8C42" w14:textId="77777777" w:rsidR="00767756" w:rsidRDefault="00767756" w:rsidP="00BC2355">
            <w:pPr>
              <w:rPr>
                <w:sz w:val="22"/>
                <w:szCs w:val="22"/>
              </w:rPr>
            </w:pPr>
          </w:p>
          <w:p w14:paraId="1C1A98D8" w14:textId="77777777" w:rsidR="00767756" w:rsidRDefault="00767756" w:rsidP="00BC2355">
            <w:pPr>
              <w:rPr>
                <w:sz w:val="22"/>
                <w:szCs w:val="22"/>
              </w:rPr>
            </w:pPr>
          </w:p>
          <w:p w14:paraId="43665A47" w14:textId="77777777" w:rsidR="00767756" w:rsidRDefault="00767756" w:rsidP="00BC2355">
            <w:pPr>
              <w:rPr>
                <w:sz w:val="22"/>
                <w:szCs w:val="22"/>
              </w:rPr>
            </w:pPr>
          </w:p>
          <w:p w14:paraId="620125B2" w14:textId="060080CD" w:rsidR="00767756" w:rsidRDefault="00767756" w:rsidP="00BC2355">
            <w:pPr>
              <w:rPr>
                <w:sz w:val="22"/>
                <w:szCs w:val="22"/>
              </w:rPr>
            </w:pPr>
          </w:p>
          <w:p w14:paraId="610FFF38" w14:textId="77777777" w:rsidR="00767756" w:rsidRDefault="00767756" w:rsidP="00BC2355">
            <w:pPr>
              <w:rPr>
                <w:sz w:val="22"/>
                <w:szCs w:val="22"/>
              </w:rPr>
            </w:pPr>
          </w:p>
          <w:p w14:paraId="3DBEF437" w14:textId="77777777" w:rsidR="00767756" w:rsidRDefault="00767756" w:rsidP="00BC2355">
            <w:pPr>
              <w:rPr>
                <w:sz w:val="22"/>
                <w:szCs w:val="22"/>
              </w:rPr>
            </w:pPr>
          </w:p>
          <w:p w14:paraId="61ABB8E5" w14:textId="77777777" w:rsidR="00767756" w:rsidRDefault="00767756" w:rsidP="00BC2355">
            <w:pPr>
              <w:rPr>
                <w:sz w:val="22"/>
                <w:szCs w:val="22"/>
              </w:rPr>
            </w:pPr>
          </w:p>
          <w:p w14:paraId="13E11E02" w14:textId="77777777" w:rsidR="00767756" w:rsidRDefault="00767756" w:rsidP="00BC2355">
            <w:pPr>
              <w:rPr>
                <w:sz w:val="22"/>
                <w:szCs w:val="22"/>
              </w:rPr>
            </w:pPr>
          </w:p>
          <w:p w14:paraId="3E48ED05" w14:textId="77777777" w:rsidR="00767756" w:rsidRDefault="00767756" w:rsidP="00BC2355">
            <w:pPr>
              <w:rPr>
                <w:sz w:val="22"/>
                <w:szCs w:val="22"/>
              </w:rPr>
            </w:pPr>
          </w:p>
          <w:p w14:paraId="6BA2DE84" w14:textId="77777777" w:rsidR="00DF3F66" w:rsidRDefault="00DF3F66" w:rsidP="0089461F">
            <w:pPr>
              <w:spacing w:before="120"/>
              <w:rPr>
                <w:sz w:val="22"/>
                <w:szCs w:val="22"/>
              </w:rPr>
            </w:pPr>
          </w:p>
          <w:p w14:paraId="6A23B9BA" w14:textId="195BA3AD" w:rsidR="00767756" w:rsidRDefault="00767756" w:rsidP="0089461F">
            <w:pPr>
              <w:spacing w:before="120"/>
              <w:rPr>
                <w:sz w:val="22"/>
                <w:szCs w:val="22"/>
              </w:rPr>
            </w:pPr>
            <w:r>
              <w:rPr>
                <w:sz w:val="22"/>
                <w:szCs w:val="22"/>
              </w:rPr>
              <w:t>AII.10</w:t>
            </w:r>
          </w:p>
          <w:p w14:paraId="61DB9722" w14:textId="3433F286" w:rsidR="00767756" w:rsidRDefault="00767756" w:rsidP="00BC2355">
            <w:pPr>
              <w:rPr>
                <w:sz w:val="22"/>
                <w:szCs w:val="22"/>
              </w:rPr>
            </w:pPr>
          </w:p>
        </w:tc>
      </w:tr>
    </w:tbl>
    <w:p w14:paraId="2B7A3919" w14:textId="7DAC499E" w:rsidR="00DB7878" w:rsidRDefault="00DB7878" w:rsidP="00765C5B"/>
    <w:p w14:paraId="55912B55" w14:textId="22A359B7" w:rsidR="00AE03C4" w:rsidRDefault="00AE03C4" w:rsidP="00765C5B"/>
    <w:p w14:paraId="6FB5965F" w14:textId="2456B300" w:rsidR="002D31FF" w:rsidRDefault="002D31FF" w:rsidP="00765C5B"/>
    <w:p w14:paraId="2D1DBD79" w14:textId="519147FA" w:rsidR="002D31FF" w:rsidRDefault="002D31FF" w:rsidP="00765C5B"/>
    <w:p w14:paraId="4D83166A" w14:textId="38FFC895" w:rsidR="00660DD0" w:rsidRDefault="00660DD0" w:rsidP="00765C5B"/>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gridCol w:w="1715"/>
      </w:tblGrid>
      <w:tr w:rsidR="00660DD0" w:rsidRPr="007F2226" w14:paraId="48151878" w14:textId="77777777" w:rsidTr="00660DD0">
        <w:trPr>
          <w:trHeight w:val="521"/>
          <w:jc w:val="center"/>
        </w:trPr>
        <w:tc>
          <w:tcPr>
            <w:tcW w:w="10800" w:type="dxa"/>
            <w:gridSpan w:val="2"/>
            <w:shd w:val="clear" w:color="auto" w:fill="CCCCCC"/>
          </w:tcPr>
          <w:p w14:paraId="00DB28FC" w14:textId="0E893914" w:rsidR="00660DD0" w:rsidRPr="007F2226" w:rsidRDefault="00660DD0" w:rsidP="00660DD0">
            <w:pPr>
              <w:jc w:val="center"/>
              <w:rPr>
                <w:b/>
              </w:rPr>
            </w:pPr>
            <w:r>
              <w:rPr>
                <w:b/>
              </w:rPr>
              <w:t>(</w:t>
            </w:r>
            <w:r w:rsidR="000F2D4B">
              <w:rPr>
                <w:b/>
              </w:rPr>
              <w:t>x</w:t>
            </w:r>
            <w:r>
              <w:rPr>
                <w:b/>
              </w:rPr>
              <w:t xml:space="preserve"> blocks</w:t>
            </w:r>
            <w:r w:rsidRPr="001E1CF6">
              <w:rPr>
                <w:b/>
              </w:rPr>
              <w:t>)</w:t>
            </w:r>
          </w:p>
          <w:p w14:paraId="72BFEDDC" w14:textId="2F30151D" w:rsidR="00660DD0" w:rsidRDefault="00660DD0" w:rsidP="00660DD0">
            <w:pPr>
              <w:jc w:val="center"/>
              <w:rPr>
                <w:b/>
              </w:rPr>
            </w:pPr>
            <w:r w:rsidRPr="00D62BBD">
              <w:rPr>
                <w:b/>
                <w:color w:val="00B050"/>
                <w:szCs w:val="28"/>
              </w:rPr>
              <w:t xml:space="preserve">Module 9: </w:t>
            </w:r>
            <w:r w:rsidRPr="00FD252D">
              <w:rPr>
                <w:b/>
                <w:color w:val="00B050"/>
                <w:szCs w:val="28"/>
              </w:rPr>
              <w:t>Piecewise and Step Functions</w:t>
            </w:r>
          </w:p>
        </w:tc>
      </w:tr>
      <w:tr w:rsidR="00660DD0" w:rsidRPr="00A509BA" w14:paraId="5930624C" w14:textId="77777777" w:rsidTr="00660DD0">
        <w:trPr>
          <w:trHeight w:hRule="exact" w:val="730"/>
          <w:jc w:val="center"/>
        </w:trPr>
        <w:tc>
          <w:tcPr>
            <w:tcW w:w="9085" w:type="dxa"/>
            <w:tcBorders>
              <w:bottom w:val="single" w:sz="4" w:space="0" w:color="auto"/>
            </w:tcBorders>
          </w:tcPr>
          <w:p w14:paraId="6C58893C" w14:textId="77777777" w:rsidR="00660DD0" w:rsidRPr="00353FCF" w:rsidRDefault="00660DD0" w:rsidP="00660DD0">
            <w:pPr>
              <w:rPr>
                <w:b/>
              </w:rPr>
            </w:pPr>
            <w:r w:rsidRPr="00353FCF">
              <w:rPr>
                <w:b/>
              </w:rPr>
              <w:t>Focus Topics</w:t>
            </w:r>
          </w:p>
        </w:tc>
        <w:tc>
          <w:tcPr>
            <w:tcW w:w="1715" w:type="dxa"/>
            <w:tcBorders>
              <w:bottom w:val="single" w:sz="4" w:space="0" w:color="auto"/>
            </w:tcBorders>
            <w:shd w:val="clear" w:color="auto" w:fill="auto"/>
          </w:tcPr>
          <w:p w14:paraId="1B95B43E" w14:textId="77777777" w:rsidR="00660DD0" w:rsidRPr="00353FCF" w:rsidRDefault="00660DD0" w:rsidP="00660DD0">
            <w:pPr>
              <w:jc w:val="center"/>
              <w:rPr>
                <w:b/>
              </w:rPr>
            </w:pPr>
            <w:r w:rsidRPr="00353FCF">
              <w:rPr>
                <w:b/>
              </w:rPr>
              <w:t>Standards of Learning</w:t>
            </w:r>
          </w:p>
        </w:tc>
      </w:tr>
      <w:tr w:rsidR="00660DD0" w:rsidRPr="007F2226" w14:paraId="0959E22F" w14:textId="77777777" w:rsidTr="00660DD0">
        <w:trPr>
          <w:trHeight w:val="818"/>
          <w:jc w:val="center"/>
        </w:trPr>
        <w:tc>
          <w:tcPr>
            <w:tcW w:w="9085" w:type="dxa"/>
          </w:tcPr>
          <w:p w14:paraId="33E0666A" w14:textId="77777777" w:rsidR="00660DD0" w:rsidRDefault="00660DD0" w:rsidP="00660DD0">
            <w:pPr>
              <w:rPr>
                <w:b/>
                <w:color w:val="FF0000"/>
              </w:rPr>
            </w:pPr>
            <w:r w:rsidRPr="00582660">
              <w:rPr>
                <w:b/>
                <w:color w:val="FF0000"/>
              </w:rPr>
              <w:t>Between 50 -75% of schools</w:t>
            </w:r>
            <w:r>
              <w:rPr>
                <w:b/>
                <w:color w:val="FF0000"/>
              </w:rPr>
              <w:t xml:space="preserve"> did not teach</w:t>
            </w:r>
            <w:r w:rsidRPr="00582660">
              <w:rPr>
                <w:b/>
                <w:color w:val="FF0000"/>
              </w:rPr>
              <w:t xml:space="preserve"> – Potentially MISSED Standards</w:t>
            </w:r>
          </w:p>
          <w:p w14:paraId="42C5AE2D" w14:textId="77777777" w:rsidR="00660DD0" w:rsidRDefault="00660DD0" w:rsidP="00660DD0">
            <w:pPr>
              <w:tabs>
                <w:tab w:val="left" w:pos="-1440"/>
                <w:tab w:val="left" w:pos="1080"/>
              </w:tabs>
              <w:ind w:left="900" w:hanging="900"/>
              <w:rPr>
                <w:b/>
                <w:color w:val="FF0000"/>
              </w:rPr>
            </w:pPr>
          </w:p>
          <w:p w14:paraId="34B7BAA2" w14:textId="77777777" w:rsidR="00660DD0" w:rsidRPr="00DF3F66" w:rsidRDefault="00660DD0" w:rsidP="00660DD0">
            <w:pPr>
              <w:tabs>
                <w:tab w:val="left" w:pos="-1440"/>
                <w:tab w:val="left" w:pos="1080"/>
              </w:tabs>
              <w:ind w:left="900" w:hanging="900"/>
              <w:rPr>
                <w:b/>
                <w:color w:val="FF0000"/>
              </w:rPr>
            </w:pPr>
            <w:r w:rsidRPr="00582660">
              <w:rPr>
                <w:b/>
                <w:color w:val="FF0000"/>
              </w:rPr>
              <w:t>The student, given a data set or practical situation, will analyze a relation to determine whether a direct or inverse variation exists, and represent a direct variation algebraically and graphically and an inverse variation algebraically.</w:t>
            </w:r>
            <w:r>
              <w:rPr>
                <w:b/>
                <w:color w:val="FF0000"/>
              </w:rPr>
              <w:t xml:space="preserve">        (AII.6 b)</w:t>
            </w:r>
          </w:p>
          <w:p w14:paraId="72821F46" w14:textId="344D8FA8" w:rsidR="00E70173" w:rsidRPr="000F2D4B" w:rsidRDefault="000F2D4B" w:rsidP="00660DD0">
            <w:pPr>
              <w:pStyle w:val="Standard2"/>
              <w:tabs>
                <w:tab w:val="left" w:pos="1110"/>
              </w:tabs>
              <w:ind w:left="0" w:hanging="86"/>
              <w:rPr>
                <w:b w:val="0"/>
                <w:color w:val="00B050"/>
                <w:szCs w:val="24"/>
              </w:rPr>
            </w:pPr>
            <w:r>
              <w:rPr>
                <w:b w:val="0"/>
                <w:color w:val="00B050"/>
                <w:szCs w:val="24"/>
              </w:rPr>
              <w:t xml:space="preserve"> </w:t>
            </w:r>
            <w:r w:rsidRPr="000F2D4B">
              <w:rPr>
                <w:bCs/>
                <w:color w:val="00B050"/>
                <w:szCs w:val="24"/>
              </w:rPr>
              <w:t>The student will</w:t>
            </w:r>
            <w:r>
              <w:rPr>
                <w:b w:val="0"/>
                <w:color w:val="00B050"/>
                <w:szCs w:val="24"/>
              </w:rPr>
              <w:t xml:space="preserve"> i</w:t>
            </w:r>
            <w:r w:rsidR="00E70173" w:rsidRPr="000F2D4B">
              <w:rPr>
                <w:b w:val="0"/>
                <w:color w:val="00B050"/>
                <w:szCs w:val="24"/>
              </w:rPr>
              <w:t xml:space="preserve">nvestigate and identify the properties of piecewise and step functions and </w:t>
            </w:r>
            <w:r w:rsidRPr="000F2D4B">
              <w:rPr>
                <w:b w:val="0"/>
                <w:color w:val="00B050"/>
                <w:szCs w:val="24"/>
              </w:rPr>
              <w:t>sketch</w:t>
            </w:r>
            <w:r w:rsidR="00E70173" w:rsidRPr="000F2D4B">
              <w:rPr>
                <w:b w:val="0"/>
                <w:color w:val="00B050"/>
                <w:szCs w:val="24"/>
              </w:rPr>
              <w:t xml:space="preserve"> the graph of the functions.</w:t>
            </w:r>
          </w:p>
          <w:p w14:paraId="09F9A0B0" w14:textId="77777777" w:rsidR="00E70173" w:rsidRPr="000F2D4B" w:rsidRDefault="00E70173" w:rsidP="00660DD0">
            <w:pPr>
              <w:pStyle w:val="Standard2"/>
              <w:tabs>
                <w:tab w:val="left" w:pos="1110"/>
              </w:tabs>
              <w:ind w:left="0" w:hanging="86"/>
              <w:rPr>
                <w:b w:val="0"/>
                <w:szCs w:val="24"/>
              </w:rPr>
            </w:pPr>
          </w:p>
          <w:p w14:paraId="077F9ADE" w14:textId="04F6C53E" w:rsidR="00660DD0" w:rsidRPr="00F15B3C" w:rsidRDefault="00660DD0" w:rsidP="00660DD0">
            <w:pPr>
              <w:pStyle w:val="Standard2"/>
              <w:tabs>
                <w:tab w:val="left" w:pos="1110"/>
              </w:tabs>
              <w:ind w:left="0" w:hanging="86"/>
              <w:rPr>
                <w:sz w:val="22"/>
                <w:szCs w:val="22"/>
              </w:rPr>
            </w:pPr>
            <w:r w:rsidRPr="00F15B3C">
              <w:rPr>
                <w:b w:val="0"/>
                <w:sz w:val="22"/>
                <w:szCs w:val="22"/>
              </w:rPr>
              <w:t xml:space="preserve">For </w:t>
            </w:r>
            <w:r w:rsidRPr="00C84B1A">
              <w:rPr>
                <w:sz w:val="22"/>
                <w:szCs w:val="22"/>
              </w:rPr>
              <w:t>exponential and logarithmic</w:t>
            </w:r>
            <w:r w:rsidRPr="00F15B3C">
              <w:rPr>
                <w:b w:val="0"/>
                <w:sz w:val="22"/>
                <w:szCs w:val="22"/>
              </w:rPr>
              <w:t xml:space="preserve"> functions, </w:t>
            </w:r>
            <w:r w:rsidRPr="00F15B3C">
              <w:rPr>
                <w:sz w:val="22"/>
                <w:szCs w:val="22"/>
              </w:rPr>
              <w:t xml:space="preserve">the student will </w:t>
            </w:r>
          </w:p>
          <w:p w14:paraId="4564EB19" w14:textId="77777777" w:rsidR="00660DD0" w:rsidRPr="00F15B3C" w:rsidRDefault="00660DD0" w:rsidP="00660DD0">
            <w:pPr>
              <w:pStyle w:val="Standard2"/>
              <w:spacing w:before="0"/>
              <w:ind w:left="1440" w:hanging="360"/>
              <w:rPr>
                <w:b w:val="0"/>
                <w:sz w:val="22"/>
                <w:szCs w:val="22"/>
              </w:rPr>
            </w:pPr>
            <w:r w:rsidRPr="00F15B3C">
              <w:rPr>
                <w:b w:val="0"/>
                <w:sz w:val="22"/>
                <w:szCs w:val="22"/>
              </w:rPr>
              <w:t xml:space="preserve">a)   recognize the general shape of function families; and </w:t>
            </w:r>
          </w:p>
          <w:p w14:paraId="4B9BFD9D" w14:textId="77777777" w:rsidR="00660DD0" w:rsidRPr="00F15B3C" w:rsidRDefault="00660DD0" w:rsidP="00660DD0">
            <w:pPr>
              <w:pStyle w:val="Standard2"/>
              <w:spacing w:before="0"/>
              <w:ind w:left="1440" w:hanging="360"/>
              <w:rPr>
                <w:b w:val="0"/>
                <w:sz w:val="22"/>
                <w:szCs w:val="22"/>
              </w:rPr>
            </w:pPr>
            <w:r w:rsidRPr="00F15B3C">
              <w:rPr>
                <w:b w:val="0"/>
                <w:sz w:val="22"/>
                <w:szCs w:val="22"/>
              </w:rPr>
              <w:t xml:space="preserve">b)   use knowledge of transformations to convert between equations and the corresponding graphs of functions. </w:t>
            </w:r>
          </w:p>
          <w:p w14:paraId="3A5D6094" w14:textId="77777777" w:rsidR="00660DD0" w:rsidRPr="00F15B3C" w:rsidRDefault="00660DD0" w:rsidP="00660DD0">
            <w:pPr>
              <w:pStyle w:val="ColumnBullet"/>
              <w:tabs>
                <w:tab w:val="clear" w:pos="360"/>
                <w:tab w:val="num" w:pos="432"/>
              </w:tabs>
              <w:spacing w:before="120" w:after="120"/>
              <w:ind w:left="432"/>
              <w:rPr>
                <w:sz w:val="22"/>
                <w:szCs w:val="22"/>
              </w:rPr>
            </w:pPr>
            <w:r w:rsidRPr="00F15B3C">
              <w:rPr>
                <w:sz w:val="22"/>
                <w:szCs w:val="22"/>
              </w:rPr>
              <w:t>Recognize the general shape of function families. (a)</w:t>
            </w:r>
          </w:p>
          <w:p w14:paraId="2B4EE0DD" w14:textId="77777777" w:rsidR="00660DD0" w:rsidRPr="00F15B3C" w:rsidRDefault="00660DD0" w:rsidP="00660DD0">
            <w:pPr>
              <w:pStyle w:val="ColumnBullet"/>
              <w:tabs>
                <w:tab w:val="clear" w:pos="360"/>
                <w:tab w:val="num" w:pos="432"/>
              </w:tabs>
              <w:spacing w:before="120" w:after="120"/>
              <w:ind w:left="432"/>
              <w:rPr>
                <w:sz w:val="22"/>
                <w:szCs w:val="22"/>
              </w:rPr>
            </w:pPr>
            <w:r w:rsidRPr="00F15B3C">
              <w:rPr>
                <w:sz w:val="22"/>
                <w:szCs w:val="22"/>
              </w:rPr>
              <w:t>Recognize graphs of parent functions. (a)</w:t>
            </w:r>
          </w:p>
          <w:p w14:paraId="0C1542A0" w14:textId="77777777" w:rsidR="00660DD0" w:rsidRPr="00F15B3C" w:rsidRDefault="00660DD0" w:rsidP="00660DD0">
            <w:pPr>
              <w:pStyle w:val="ColumnBullet"/>
              <w:tabs>
                <w:tab w:val="clear" w:pos="360"/>
                <w:tab w:val="num" w:pos="432"/>
              </w:tabs>
              <w:spacing w:before="120" w:after="120"/>
              <w:ind w:left="432"/>
              <w:rPr>
                <w:sz w:val="22"/>
                <w:szCs w:val="22"/>
              </w:rPr>
            </w:pPr>
            <w:r w:rsidRPr="00F15B3C">
              <w:rPr>
                <w:sz w:val="22"/>
                <w:szCs w:val="22"/>
              </w:rPr>
              <w:t>Identify the graph of a function from the equation. (b)</w:t>
            </w:r>
          </w:p>
          <w:p w14:paraId="26A99A6A" w14:textId="77777777" w:rsidR="00660DD0" w:rsidRPr="00F15B3C" w:rsidRDefault="00660DD0" w:rsidP="00660DD0">
            <w:pPr>
              <w:pStyle w:val="ColumnBullet"/>
              <w:tabs>
                <w:tab w:val="clear" w:pos="360"/>
                <w:tab w:val="num" w:pos="432"/>
              </w:tabs>
              <w:spacing w:before="120" w:after="120"/>
              <w:ind w:left="432"/>
              <w:rPr>
                <w:sz w:val="22"/>
                <w:szCs w:val="22"/>
              </w:rPr>
            </w:pPr>
            <w:r w:rsidRPr="00F15B3C">
              <w:rPr>
                <w:sz w:val="22"/>
                <w:szCs w:val="22"/>
              </w:rPr>
              <w:t>Write the equation of a function given the graph. (b)</w:t>
            </w:r>
          </w:p>
          <w:p w14:paraId="5395A761" w14:textId="77777777" w:rsidR="00660DD0" w:rsidRDefault="00660DD0" w:rsidP="00660DD0">
            <w:pPr>
              <w:pStyle w:val="ColumnBullet"/>
              <w:tabs>
                <w:tab w:val="clear" w:pos="360"/>
                <w:tab w:val="num" w:pos="432"/>
              </w:tabs>
              <w:spacing w:before="120" w:after="120"/>
              <w:ind w:left="432"/>
              <w:rPr>
                <w:sz w:val="22"/>
                <w:szCs w:val="22"/>
              </w:rPr>
            </w:pPr>
            <w:r w:rsidRPr="00F15B3C">
              <w:rPr>
                <w:sz w:val="22"/>
                <w:szCs w:val="22"/>
              </w:rPr>
              <w:t>Graph a transformation of a parent function, given the equation. (b)</w:t>
            </w:r>
          </w:p>
          <w:p w14:paraId="2F430A08" w14:textId="77777777" w:rsidR="00660DD0" w:rsidRPr="00F15B3C" w:rsidRDefault="00660DD0" w:rsidP="00660DD0">
            <w:pPr>
              <w:pStyle w:val="ColumnBullet"/>
              <w:tabs>
                <w:tab w:val="clear" w:pos="360"/>
                <w:tab w:val="num" w:pos="432"/>
              </w:tabs>
              <w:spacing w:before="120" w:after="120"/>
              <w:ind w:left="432"/>
              <w:rPr>
                <w:sz w:val="22"/>
                <w:szCs w:val="22"/>
              </w:rPr>
            </w:pPr>
            <w:r w:rsidRPr="00F15B3C">
              <w:rPr>
                <w:sz w:val="22"/>
                <w:szCs w:val="22"/>
              </w:rPr>
              <w:t>Identify the transformation(s) of a function. Transformations of exponential and logarithmic functions, given a graph, should be limited to a single transformation. (b)</w:t>
            </w:r>
          </w:p>
          <w:p w14:paraId="39E4ADEC" w14:textId="77777777" w:rsidR="00660DD0" w:rsidRPr="001744DD" w:rsidRDefault="00660DD0" w:rsidP="00660DD0">
            <w:pPr>
              <w:pStyle w:val="ColumnBullet"/>
              <w:tabs>
                <w:tab w:val="clear" w:pos="360"/>
                <w:tab w:val="num" w:pos="427"/>
              </w:tabs>
              <w:ind w:left="427"/>
              <w:rPr>
                <w:color w:val="000000"/>
                <w:sz w:val="22"/>
                <w:szCs w:val="22"/>
              </w:rPr>
            </w:pPr>
            <w:r w:rsidRPr="00F15B3C">
              <w:rPr>
                <w:sz w:val="22"/>
                <w:szCs w:val="22"/>
              </w:rPr>
              <w:t xml:space="preserve">Investigate and verify transformations of functions using a graphing utility. (a, b) </w:t>
            </w:r>
          </w:p>
          <w:p w14:paraId="14F1087C" w14:textId="77777777" w:rsidR="00660DD0" w:rsidRDefault="00660DD0" w:rsidP="00660DD0">
            <w:pPr>
              <w:framePr w:hSpace="180" w:wrap="around" w:vAnchor="text" w:hAnchor="margin" w:x="-455" w:y="85"/>
              <w:tabs>
                <w:tab w:val="center" w:pos="3132"/>
              </w:tabs>
              <w:spacing w:after="120"/>
              <w:rPr>
                <w:rFonts w:eastAsia="Times"/>
                <w:b/>
                <w:sz w:val="22"/>
                <w:szCs w:val="22"/>
              </w:rPr>
            </w:pPr>
          </w:p>
          <w:p w14:paraId="7DDF370A" w14:textId="77777777" w:rsidR="00660DD0" w:rsidRPr="00A85D38" w:rsidRDefault="00660DD0" w:rsidP="00660DD0">
            <w:pPr>
              <w:framePr w:hSpace="180" w:wrap="around" w:vAnchor="text" w:hAnchor="margin" w:x="-455" w:y="85"/>
              <w:tabs>
                <w:tab w:val="center" w:pos="3132"/>
              </w:tabs>
              <w:spacing w:after="120"/>
              <w:rPr>
                <w:rFonts w:eastAsia="Times"/>
                <w:sz w:val="22"/>
                <w:szCs w:val="22"/>
              </w:rPr>
            </w:pPr>
            <w:r w:rsidRPr="00C311CB">
              <w:rPr>
                <w:rFonts w:eastAsia="Times"/>
                <w:b/>
                <w:sz w:val="22"/>
                <w:szCs w:val="22"/>
              </w:rPr>
              <w:t>The student will</w:t>
            </w:r>
            <w:r w:rsidRPr="00C311CB">
              <w:rPr>
                <w:rFonts w:eastAsia="Times"/>
                <w:sz w:val="22"/>
                <w:szCs w:val="22"/>
              </w:rPr>
              <w:t xml:space="preserve"> investigate and analyze </w:t>
            </w:r>
            <w:r w:rsidRPr="0011298B">
              <w:rPr>
                <w:rFonts w:eastAsia="Times"/>
                <w:b/>
                <w:sz w:val="22"/>
                <w:szCs w:val="22"/>
              </w:rPr>
              <w:t>exponential</w:t>
            </w:r>
            <w:r w:rsidRPr="00C311CB">
              <w:rPr>
                <w:rFonts w:eastAsia="Times"/>
                <w:sz w:val="22"/>
                <w:szCs w:val="22"/>
              </w:rPr>
              <w:t xml:space="preserve"> </w:t>
            </w:r>
            <w:r w:rsidRPr="00C84B1A">
              <w:rPr>
                <w:rFonts w:eastAsia="Times"/>
                <w:b/>
                <w:sz w:val="22"/>
                <w:szCs w:val="22"/>
              </w:rPr>
              <w:t>and</w:t>
            </w:r>
            <w:r w:rsidRPr="00C311CB">
              <w:rPr>
                <w:rFonts w:eastAsia="Times"/>
                <w:sz w:val="22"/>
                <w:szCs w:val="22"/>
              </w:rPr>
              <w:t xml:space="preserve"> </w:t>
            </w:r>
            <w:r w:rsidRPr="0011298B">
              <w:rPr>
                <w:rFonts w:eastAsia="Times"/>
                <w:b/>
                <w:sz w:val="22"/>
                <w:szCs w:val="22"/>
              </w:rPr>
              <w:t>logarithmic</w:t>
            </w:r>
            <w:r w:rsidRPr="00C311CB">
              <w:rPr>
                <w:rFonts w:eastAsia="Times"/>
                <w:sz w:val="22"/>
                <w:szCs w:val="22"/>
              </w:rPr>
              <w:t xml:space="preserve"> function families algebraically and graphically.</w:t>
            </w:r>
          </w:p>
          <w:p w14:paraId="774F6B19" w14:textId="77777777" w:rsidR="00660DD0" w:rsidRPr="00C311CB" w:rsidRDefault="00660DD0" w:rsidP="00660DD0">
            <w:pPr>
              <w:pStyle w:val="ColumnBullet"/>
              <w:tabs>
                <w:tab w:val="clear" w:pos="360"/>
                <w:tab w:val="num" w:pos="432"/>
              </w:tabs>
              <w:spacing w:before="120" w:after="120"/>
              <w:ind w:left="432"/>
              <w:rPr>
                <w:sz w:val="22"/>
                <w:szCs w:val="22"/>
              </w:rPr>
            </w:pPr>
            <w:r w:rsidRPr="00C311CB">
              <w:rPr>
                <w:sz w:val="22"/>
                <w:szCs w:val="22"/>
              </w:rPr>
              <w:t>Identify the domain, range, zeros, and intercepts of a function presented algebraically or graphically, including graphs with discontinuities. (a, d, e)</w:t>
            </w:r>
          </w:p>
          <w:p w14:paraId="3CCC90A6" w14:textId="77777777" w:rsidR="00660DD0" w:rsidRPr="00C311CB" w:rsidRDefault="00660DD0" w:rsidP="00660DD0">
            <w:pPr>
              <w:pStyle w:val="ColumnBullet"/>
              <w:tabs>
                <w:tab w:val="clear" w:pos="360"/>
                <w:tab w:val="num" w:pos="432"/>
              </w:tabs>
              <w:spacing w:before="120" w:after="120"/>
              <w:ind w:left="432"/>
              <w:rPr>
                <w:sz w:val="22"/>
                <w:szCs w:val="22"/>
              </w:rPr>
            </w:pPr>
            <w:r w:rsidRPr="00C311CB">
              <w:rPr>
                <w:sz w:val="22"/>
                <w:szCs w:val="22"/>
              </w:rPr>
              <w:t xml:space="preserve">Describe a function as continuous or discontinuous. (a) </w:t>
            </w:r>
          </w:p>
          <w:p w14:paraId="0ED5FFCF" w14:textId="77777777" w:rsidR="00660DD0" w:rsidRPr="00C311CB" w:rsidRDefault="00660DD0" w:rsidP="00660DD0">
            <w:pPr>
              <w:pStyle w:val="ColumnBullet"/>
              <w:tabs>
                <w:tab w:val="clear" w:pos="360"/>
                <w:tab w:val="num" w:pos="432"/>
              </w:tabs>
              <w:spacing w:before="120" w:after="120"/>
              <w:ind w:left="432"/>
              <w:rPr>
                <w:sz w:val="22"/>
                <w:szCs w:val="22"/>
              </w:rPr>
            </w:pPr>
            <w:r w:rsidRPr="00C311CB">
              <w:rPr>
                <w:sz w:val="22"/>
                <w:szCs w:val="22"/>
              </w:rPr>
              <w:t>Given the graph of a function, identify intervals on which the function (</w:t>
            </w:r>
            <w:r w:rsidRPr="0011298B">
              <w:rPr>
                <w:b/>
                <w:sz w:val="22"/>
                <w:szCs w:val="22"/>
              </w:rPr>
              <w:t>exponential and logarithmic</w:t>
            </w:r>
            <w:r w:rsidRPr="00C311CB">
              <w:rPr>
                <w:sz w:val="22"/>
                <w:szCs w:val="22"/>
              </w:rPr>
              <w:t>) is increasing or decreasing. (b)</w:t>
            </w:r>
          </w:p>
          <w:p w14:paraId="42C350F6" w14:textId="77777777" w:rsidR="00660DD0" w:rsidRPr="00C311CB" w:rsidRDefault="00660DD0" w:rsidP="00660DD0">
            <w:pPr>
              <w:pStyle w:val="ColumnBullet"/>
              <w:tabs>
                <w:tab w:val="clear" w:pos="360"/>
                <w:tab w:val="num" w:pos="432"/>
              </w:tabs>
              <w:spacing w:before="240" w:after="120"/>
              <w:ind w:left="432"/>
              <w:rPr>
                <w:sz w:val="22"/>
                <w:szCs w:val="22"/>
              </w:rPr>
            </w:pPr>
            <w:r w:rsidRPr="00C311CB">
              <w:rPr>
                <w:sz w:val="22"/>
                <w:szCs w:val="22"/>
              </w:rPr>
              <w:t xml:space="preserve">For any </w:t>
            </w:r>
            <w:r w:rsidRPr="00C311CB">
              <w:rPr>
                <w:i/>
                <w:sz w:val="22"/>
                <w:szCs w:val="22"/>
              </w:rPr>
              <w:t>x</w:t>
            </w:r>
            <w:r w:rsidRPr="00C311CB">
              <w:rPr>
                <w:sz w:val="22"/>
                <w:szCs w:val="22"/>
              </w:rPr>
              <w:t xml:space="preserve"> value in the domain of </w:t>
            </w:r>
            <w:r w:rsidRPr="00C311CB">
              <w:rPr>
                <w:i/>
                <w:sz w:val="22"/>
                <w:szCs w:val="22"/>
              </w:rPr>
              <w:t>f</w:t>
            </w:r>
            <w:r w:rsidRPr="00C311CB">
              <w:rPr>
                <w:sz w:val="22"/>
                <w:szCs w:val="22"/>
              </w:rPr>
              <w:t xml:space="preserve">, determine </w:t>
            </w:r>
            <w:r w:rsidRPr="00C311CB">
              <w:rPr>
                <w:i/>
                <w:sz w:val="22"/>
                <w:szCs w:val="22"/>
              </w:rPr>
              <w:t>f(x)</w:t>
            </w:r>
            <w:r w:rsidRPr="00C311CB">
              <w:rPr>
                <w:sz w:val="22"/>
                <w:szCs w:val="22"/>
              </w:rPr>
              <w:t>. (f)</w:t>
            </w:r>
          </w:p>
          <w:p w14:paraId="5A05C003" w14:textId="77777777" w:rsidR="00660DD0" w:rsidRPr="00C311CB" w:rsidRDefault="00660DD0" w:rsidP="00660DD0">
            <w:pPr>
              <w:pStyle w:val="ColumnBullet"/>
              <w:tabs>
                <w:tab w:val="clear" w:pos="360"/>
                <w:tab w:val="num" w:pos="432"/>
              </w:tabs>
              <w:spacing w:before="120" w:after="120"/>
              <w:ind w:left="432"/>
              <w:rPr>
                <w:sz w:val="22"/>
                <w:szCs w:val="22"/>
              </w:rPr>
            </w:pPr>
            <w:r w:rsidRPr="00C311CB">
              <w:rPr>
                <w:sz w:val="22"/>
                <w:szCs w:val="22"/>
              </w:rPr>
              <w:t>Represent relations and functions using verbal descriptions, tables, equations, and graphs. Given one representation, represent the relation in another form. (g)</w:t>
            </w:r>
          </w:p>
          <w:p w14:paraId="29A41A58" w14:textId="77777777" w:rsidR="00660DD0" w:rsidRDefault="00660DD0" w:rsidP="00660DD0">
            <w:pPr>
              <w:pStyle w:val="ColumnBullet"/>
              <w:tabs>
                <w:tab w:val="clear" w:pos="360"/>
                <w:tab w:val="num" w:pos="432"/>
              </w:tabs>
              <w:spacing w:before="120" w:after="120"/>
              <w:ind w:left="432"/>
              <w:rPr>
                <w:sz w:val="22"/>
                <w:szCs w:val="22"/>
              </w:rPr>
            </w:pPr>
            <w:r w:rsidRPr="00C311CB">
              <w:rPr>
                <w:sz w:val="22"/>
                <w:szCs w:val="22"/>
              </w:rPr>
              <w:t xml:space="preserve">Describe the end behavior of a function. (h) </w:t>
            </w:r>
          </w:p>
          <w:p w14:paraId="179360FC" w14:textId="77777777" w:rsidR="00660DD0" w:rsidRDefault="00660DD0" w:rsidP="00660DD0">
            <w:pPr>
              <w:pStyle w:val="ColumnBullet"/>
              <w:tabs>
                <w:tab w:val="clear" w:pos="360"/>
                <w:tab w:val="num" w:pos="432"/>
              </w:tabs>
              <w:spacing w:before="120" w:after="120"/>
              <w:ind w:left="432"/>
              <w:rPr>
                <w:sz w:val="22"/>
                <w:szCs w:val="22"/>
              </w:rPr>
            </w:pPr>
            <w:r w:rsidRPr="001260E8">
              <w:rPr>
                <w:sz w:val="22"/>
                <w:szCs w:val="22"/>
              </w:rPr>
              <w:lastRenderedPageBreak/>
              <w:t>Determine the equations of vertical and horizontal asymptotes of functions (rational, exponential, and logarithmic). (i)</w:t>
            </w:r>
          </w:p>
          <w:p w14:paraId="0BFC742C" w14:textId="77777777" w:rsidR="00660DD0" w:rsidRPr="001260E8" w:rsidRDefault="00660DD0" w:rsidP="00660DD0">
            <w:pPr>
              <w:pStyle w:val="ColumnBullet"/>
              <w:tabs>
                <w:tab w:val="clear" w:pos="360"/>
                <w:tab w:val="num" w:pos="432"/>
              </w:tabs>
              <w:spacing w:before="120" w:after="120"/>
              <w:ind w:left="432"/>
              <w:rPr>
                <w:sz w:val="22"/>
                <w:szCs w:val="22"/>
              </w:rPr>
            </w:pPr>
            <w:r>
              <w:rPr>
                <w:sz w:val="22"/>
                <w:szCs w:val="22"/>
              </w:rPr>
              <w:t xml:space="preserve">Graph the inverse of a function as a reflection over the line </w:t>
            </w:r>
            <m:oMath>
              <m:r>
                <w:rPr>
                  <w:rFonts w:ascii="Cambria Math" w:hAnsi="Cambria Math"/>
                  <w:sz w:val="22"/>
                  <w:szCs w:val="22"/>
                </w:rPr>
                <m:t>y=x.</m:t>
              </m:r>
            </m:oMath>
            <w:r>
              <w:rPr>
                <w:sz w:val="22"/>
                <w:szCs w:val="22"/>
              </w:rPr>
              <w:t xml:space="preserve"> (j)</w:t>
            </w:r>
          </w:p>
          <w:p w14:paraId="27AD360E" w14:textId="25D67C15" w:rsidR="00660DD0" w:rsidRPr="00FD252D" w:rsidRDefault="00660DD0" w:rsidP="00FD252D">
            <w:pPr>
              <w:pStyle w:val="ColumnBullet"/>
              <w:tabs>
                <w:tab w:val="clear" w:pos="360"/>
                <w:tab w:val="num" w:pos="432"/>
              </w:tabs>
              <w:spacing w:before="120" w:after="0"/>
              <w:ind w:left="432"/>
              <w:rPr>
                <w:sz w:val="22"/>
                <w:szCs w:val="22"/>
              </w:rPr>
            </w:pPr>
            <w:r w:rsidRPr="00C311CB">
              <w:rPr>
                <w:sz w:val="22"/>
                <w:szCs w:val="22"/>
              </w:rPr>
              <w:t xml:space="preserve">Investigate and analyze characteristics and multiple representations of functions with a graphing utility. </w:t>
            </w:r>
            <w:r w:rsidRPr="00C311CB">
              <w:rPr>
                <w:sz w:val="22"/>
                <w:szCs w:val="22"/>
              </w:rPr>
              <w:br/>
              <w:t>(a, b, c, d, e, f, g, h, i, j, k)</w:t>
            </w:r>
          </w:p>
          <w:p w14:paraId="5B0199D4" w14:textId="77777777" w:rsidR="000F2D4B" w:rsidRDefault="000F2D4B" w:rsidP="00660DD0">
            <w:pPr>
              <w:rPr>
                <w:b/>
                <w:color w:val="FF0000"/>
              </w:rPr>
            </w:pPr>
          </w:p>
          <w:p w14:paraId="3AFF7DBE" w14:textId="597AE720" w:rsidR="00660DD0" w:rsidRDefault="00660DD0" w:rsidP="00660DD0">
            <w:pPr>
              <w:rPr>
                <w:b/>
                <w:color w:val="FF0000"/>
              </w:rPr>
            </w:pPr>
            <w:r>
              <w:rPr>
                <w:b/>
                <w:color w:val="FF0000"/>
              </w:rPr>
              <w:t>Close to 50%</w:t>
            </w:r>
            <w:r w:rsidRPr="00582660">
              <w:rPr>
                <w:b/>
                <w:color w:val="FF0000"/>
              </w:rPr>
              <w:t xml:space="preserve"> of schools</w:t>
            </w:r>
            <w:r>
              <w:rPr>
                <w:b/>
                <w:color w:val="FF0000"/>
              </w:rPr>
              <w:t xml:space="preserve"> did not teach</w:t>
            </w:r>
            <w:r w:rsidRPr="00582660">
              <w:rPr>
                <w:b/>
                <w:color w:val="FF0000"/>
              </w:rPr>
              <w:t xml:space="preserve"> – </w:t>
            </w:r>
            <w:r>
              <w:rPr>
                <w:b/>
                <w:color w:val="FF0000"/>
              </w:rPr>
              <w:t>May Need Review</w:t>
            </w:r>
          </w:p>
          <w:p w14:paraId="7687C6E0" w14:textId="77777777" w:rsidR="00660DD0" w:rsidRDefault="00660DD0" w:rsidP="00660DD0">
            <w:pPr>
              <w:tabs>
                <w:tab w:val="left" w:pos="-1440"/>
                <w:tab w:val="left" w:pos="1080"/>
              </w:tabs>
              <w:ind w:left="900" w:hanging="900"/>
              <w:rPr>
                <w:b/>
                <w:color w:val="FF0000"/>
              </w:rPr>
            </w:pPr>
          </w:p>
          <w:p w14:paraId="51E56BF2" w14:textId="77777777" w:rsidR="00660DD0" w:rsidRPr="00582660" w:rsidRDefault="00660DD0" w:rsidP="00660DD0">
            <w:pPr>
              <w:tabs>
                <w:tab w:val="left" w:pos="-1440"/>
                <w:tab w:val="left" w:pos="1080"/>
              </w:tabs>
              <w:ind w:left="900" w:hanging="900"/>
              <w:rPr>
                <w:b/>
                <w:color w:val="FF0000"/>
              </w:rPr>
            </w:pPr>
            <w:r w:rsidRPr="00582660">
              <w:rPr>
                <w:b/>
                <w:color w:val="FF0000"/>
              </w:rPr>
              <w:t>The student</w:t>
            </w:r>
            <w:r>
              <w:rPr>
                <w:b/>
                <w:color w:val="FF0000"/>
              </w:rPr>
              <w:t xml:space="preserve"> will collect and analyze data, determine the equation of the curve of best fin in order to make predictions, and solve practical problems, using mathematical models of linear and quadratic functions.   </w:t>
            </w:r>
          </w:p>
          <w:p w14:paraId="696B0465" w14:textId="77777777" w:rsidR="00660DD0" w:rsidRDefault="00660DD0" w:rsidP="00660DD0">
            <w:pPr>
              <w:pStyle w:val="ColumnBullet"/>
              <w:numPr>
                <w:ilvl w:val="0"/>
                <w:numId w:val="0"/>
              </w:numPr>
            </w:pPr>
          </w:p>
          <w:p w14:paraId="49947C98" w14:textId="77777777" w:rsidR="00660DD0" w:rsidRPr="00B70F66" w:rsidRDefault="00660DD0" w:rsidP="00660DD0">
            <w:pPr>
              <w:pStyle w:val="ColumnBullet"/>
              <w:numPr>
                <w:ilvl w:val="0"/>
                <w:numId w:val="0"/>
              </w:numPr>
              <w:ind w:left="427" w:hanging="360"/>
              <w:rPr>
                <w:sz w:val="22"/>
                <w:szCs w:val="22"/>
              </w:rPr>
            </w:pPr>
            <w:r w:rsidRPr="00B70F66">
              <w:rPr>
                <w:b/>
                <w:sz w:val="22"/>
                <w:szCs w:val="22"/>
              </w:rPr>
              <w:t xml:space="preserve">The student will </w:t>
            </w:r>
            <w:r w:rsidRPr="00B70F66">
              <w:rPr>
                <w:sz w:val="22"/>
                <w:szCs w:val="22"/>
              </w:rPr>
              <w:t>collect and analyze data, determine the equation of the curve of best fit in order to make predictions, and solve practical problems, using mathematical models of quadratic functions.</w:t>
            </w:r>
          </w:p>
          <w:p w14:paraId="607CAE41" w14:textId="77777777" w:rsidR="00660DD0" w:rsidRPr="00B70F66" w:rsidRDefault="00660DD0" w:rsidP="00660DD0">
            <w:pPr>
              <w:pStyle w:val="ColumnBullet"/>
              <w:tabs>
                <w:tab w:val="clear" w:pos="360"/>
                <w:tab w:val="num" w:pos="427"/>
              </w:tabs>
              <w:spacing w:before="120" w:after="120"/>
              <w:ind w:hanging="293"/>
              <w:rPr>
                <w:sz w:val="22"/>
                <w:szCs w:val="22"/>
              </w:rPr>
            </w:pPr>
            <w:r w:rsidRPr="00B70F66">
              <w:rPr>
                <w:sz w:val="22"/>
                <w:szCs w:val="22"/>
              </w:rPr>
              <w:t xml:space="preserve">Determine an equation of the curve of best fit, using a graphing utility, given a set of no more than 20 data points in a table, graph, or practical situation. </w:t>
            </w:r>
          </w:p>
          <w:p w14:paraId="2A35E80E" w14:textId="77777777" w:rsidR="00660DD0" w:rsidRPr="00B70F66" w:rsidRDefault="00660DD0" w:rsidP="00660DD0">
            <w:pPr>
              <w:pStyle w:val="ColumnBullet"/>
              <w:tabs>
                <w:tab w:val="clear" w:pos="360"/>
                <w:tab w:val="num" w:pos="427"/>
              </w:tabs>
              <w:spacing w:before="120" w:after="120"/>
              <w:ind w:hanging="293"/>
              <w:rPr>
                <w:sz w:val="22"/>
                <w:szCs w:val="22"/>
              </w:rPr>
            </w:pPr>
            <w:r w:rsidRPr="00B70F66">
              <w:rPr>
                <w:sz w:val="22"/>
                <w:szCs w:val="22"/>
              </w:rPr>
              <w:t>Make predictions, using data, scatterplots, or the equation of the curve of best fit.</w:t>
            </w:r>
          </w:p>
          <w:p w14:paraId="71141EE6" w14:textId="77777777" w:rsidR="00660DD0" w:rsidRPr="00B70F66" w:rsidRDefault="00660DD0" w:rsidP="00660DD0">
            <w:pPr>
              <w:pStyle w:val="ColumnBullet"/>
              <w:tabs>
                <w:tab w:val="clear" w:pos="360"/>
                <w:tab w:val="num" w:pos="427"/>
              </w:tabs>
              <w:spacing w:before="120" w:after="120"/>
              <w:ind w:hanging="293"/>
              <w:rPr>
                <w:sz w:val="22"/>
                <w:szCs w:val="22"/>
              </w:rPr>
            </w:pPr>
            <w:r w:rsidRPr="00B70F66">
              <w:rPr>
                <w:sz w:val="22"/>
                <w:szCs w:val="22"/>
              </w:rPr>
              <w:t xml:space="preserve">Solve practical problems involving an equation of the curve of best fit. </w:t>
            </w:r>
          </w:p>
          <w:p w14:paraId="2BF25824" w14:textId="77777777" w:rsidR="00660DD0" w:rsidRPr="00DF3F66" w:rsidRDefault="00660DD0" w:rsidP="00660DD0">
            <w:pPr>
              <w:pStyle w:val="ColumnBullet"/>
              <w:spacing w:after="0"/>
              <w:ind w:hanging="288"/>
            </w:pPr>
            <w:r w:rsidRPr="00B70F66">
              <w:t>Evaluate the reasonableness of a mathematical model of a practical situation.</w:t>
            </w:r>
          </w:p>
        </w:tc>
        <w:tc>
          <w:tcPr>
            <w:tcW w:w="1715" w:type="dxa"/>
          </w:tcPr>
          <w:p w14:paraId="0B2C16DA" w14:textId="77777777" w:rsidR="00660DD0" w:rsidRDefault="00660DD0" w:rsidP="00660DD0">
            <w:pPr>
              <w:spacing w:before="120"/>
              <w:rPr>
                <w:sz w:val="22"/>
                <w:szCs w:val="22"/>
              </w:rPr>
            </w:pPr>
          </w:p>
          <w:p w14:paraId="35755E65" w14:textId="77777777" w:rsidR="00660DD0" w:rsidRPr="00234F29" w:rsidRDefault="00660DD0" w:rsidP="00660DD0">
            <w:pPr>
              <w:rPr>
                <w:sz w:val="36"/>
                <w:szCs w:val="36"/>
              </w:rPr>
            </w:pPr>
          </w:p>
          <w:p w14:paraId="72B3212E" w14:textId="77777777" w:rsidR="00660DD0" w:rsidRPr="00DF3F66" w:rsidRDefault="00660DD0" w:rsidP="00660DD0">
            <w:pPr>
              <w:rPr>
                <w:b/>
                <w:bCs/>
                <w:color w:val="FF0000"/>
                <w:sz w:val="22"/>
                <w:szCs w:val="22"/>
              </w:rPr>
            </w:pPr>
            <w:r w:rsidRPr="00DF3F66">
              <w:rPr>
                <w:b/>
                <w:bCs/>
                <w:color w:val="FF0000"/>
                <w:sz w:val="22"/>
                <w:szCs w:val="22"/>
              </w:rPr>
              <w:t>A.8</w:t>
            </w:r>
          </w:p>
          <w:p w14:paraId="5D0CCF68" w14:textId="77777777" w:rsidR="00660DD0" w:rsidRDefault="00660DD0" w:rsidP="00660DD0">
            <w:pPr>
              <w:rPr>
                <w:sz w:val="22"/>
                <w:szCs w:val="22"/>
              </w:rPr>
            </w:pPr>
          </w:p>
          <w:p w14:paraId="4F7D9F9F" w14:textId="77777777" w:rsidR="00660DD0" w:rsidRDefault="00660DD0" w:rsidP="00660DD0">
            <w:pPr>
              <w:rPr>
                <w:sz w:val="22"/>
                <w:szCs w:val="22"/>
              </w:rPr>
            </w:pPr>
          </w:p>
          <w:p w14:paraId="2161849C" w14:textId="77777777" w:rsidR="00660DD0" w:rsidRDefault="00660DD0" w:rsidP="00660DD0">
            <w:pPr>
              <w:rPr>
                <w:sz w:val="22"/>
                <w:szCs w:val="22"/>
              </w:rPr>
            </w:pPr>
          </w:p>
          <w:p w14:paraId="4F8ACE79" w14:textId="77777777" w:rsidR="00E70173" w:rsidRPr="00E70173" w:rsidRDefault="00E70173" w:rsidP="00660DD0">
            <w:pPr>
              <w:rPr>
                <w:color w:val="00B050"/>
                <w:sz w:val="22"/>
                <w:szCs w:val="22"/>
              </w:rPr>
            </w:pPr>
            <w:r w:rsidRPr="00E70173">
              <w:rPr>
                <w:color w:val="00B050"/>
                <w:sz w:val="22"/>
                <w:szCs w:val="22"/>
              </w:rPr>
              <w:t xml:space="preserve">MA.1 </w:t>
            </w:r>
          </w:p>
          <w:p w14:paraId="2E33771F" w14:textId="77777777" w:rsidR="00E70173" w:rsidRDefault="00E70173" w:rsidP="00660DD0">
            <w:pPr>
              <w:rPr>
                <w:sz w:val="22"/>
                <w:szCs w:val="22"/>
              </w:rPr>
            </w:pPr>
          </w:p>
          <w:p w14:paraId="133C5AA7" w14:textId="77777777" w:rsidR="00E70173" w:rsidRDefault="00E70173" w:rsidP="00660DD0">
            <w:pPr>
              <w:rPr>
                <w:sz w:val="22"/>
                <w:szCs w:val="22"/>
              </w:rPr>
            </w:pPr>
          </w:p>
          <w:p w14:paraId="60F83072" w14:textId="77777777" w:rsidR="00E70173" w:rsidRDefault="00E70173" w:rsidP="00660DD0">
            <w:pPr>
              <w:rPr>
                <w:sz w:val="22"/>
                <w:szCs w:val="22"/>
              </w:rPr>
            </w:pPr>
          </w:p>
          <w:p w14:paraId="4F2FD1F2" w14:textId="0D6E712B" w:rsidR="00660DD0" w:rsidRDefault="00660DD0" w:rsidP="00660DD0">
            <w:pPr>
              <w:rPr>
                <w:sz w:val="22"/>
                <w:szCs w:val="22"/>
              </w:rPr>
            </w:pPr>
            <w:r>
              <w:rPr>
                <w:sz w:val="22"/>
                <w:szCs w:val="22"/>
              </w:rPr>
              <w:t>AII.6 ab</w:t>
            </w:r>
          </w:p>
          <w:p w14:paraId="78961397" w14:textId="77777777" w:rsidR="00660DD0" w:rsidRDefault="00660DD0" w:rsidP="00660DD0">
            <w:pPr>
              <w:rPr>
                <w:sz w:val="22"/>
                <w:szCs w:val="22"/>
              </w:rPr>
            </w:pPr>
          </w:p>
          <w:p w14:paraId="307A9087" w14:textId="77777777" w:rsidR="00660DD0" w:rsidRDefault="00660DD0" w:rsidP="00660DD0">
            <w:pPr>
              <w:rPr>
                <w:sz w:val="22"/>
                <w:szCs w:val="22"/>
              </w:rPr>
            </w:pPr>
          </w:p>
          <w:p w14:paraId="69074A81" w14:textId="77777777" w:rsidR="00660DD0" w:rsidRDefault="00660DD0" w:rsidP="00660DD0">
            <w:pPr>
              <w:rPr>
                <w:sz w:val="22"/>
                <w:szCs w:val="22"/>
              </w:rPr>
            </w:pPr>
          </w:p>
          <w:p w14:paraId="57C2314C" w14:textId="77777777" w:rsidR="00660DD0" w:rsidRDefault="00660DD0" w:rsidP="00660DD0">
            <w:pPr>
              <w:rPr>
                <w:sz w:val="22"/>
                <w:szCs w:val="22"/>
              </w:rPr>
            </w:pPr>
          </w:p>
          <w:p w14:paraId="4FEA02CE" w14:textId="77777777" w:rsidR="00660DD0" w:rsidRDefault="00660DD0" w:rsidP="00660DD0">
            <w:pPr>
              <w:rPr>
                <w:sz w:val="22"/>
                <w:szCs w:val="22"/>
              </w:rPr>
            </w:pPr>
          </w:p>
          <w:p w14:paraId="5F7A7CA4" w14:textId="77777777" w:rsidR="00660DD0" w:rsidRDefault="00660DD0" w:rsidP="00660DD0">
            <w:pPr>
              <w:rPr>
                <w:sz w:val="22"/>
                <w:szCs w:val="22"/>
              </w:rPr>
            </w:pPr>
          </w:p>
          <w:p w14:paraId="790C7751" w14:textId="77777777" w:rsidR="00660DD0" w:rsidRDefault="00660DD0" w:rsidP="00660DD0">
            <w:pPr>
              <w:rPr>
                <w:sz w:val="22"/>
                <w:szCs w:val="22"/>
              </w:rPr>
            </w:pPr>
          </w:p>
          <w:p w14:paraId="6E4A5329" w14:textId="77777777" w:rsidR="00660DD0" w:rsidRDefault="00660DD0" w:rsidP="00660DD0">
            <w:pPr>
              <w:rPr>
                <w:sz w:val="22"/>
                <w:szCs w:val="22"/>
              </w:rPr>
            </w:pPr>
          </w:p>
          <w:p w14:paraId="34654C19" w14:textId="77777777" w:rsidR="00660DD0" w:rsidRDefault="00660DD0" w:rsidP="00660DD0">
            <w:pPr>
              <w:rPr>
                <w:sz w:val="22"/>
                <w:szCs w:val="22"/>
              </w:rPr>
            </w:pPr>
          </w:p>
          <w:p w14:paraId="2D252CD5" w14:textId="77777777" w:rsidR="00660DD0" w:rsidRDefault="00660DD0" w:rsidP="00660DD0">
            <w:pPr>
              <w:rPr>
                <w:sz w:val="22"/>
                <w:szCs w:val="22"/>
              </w:rPr>
            </w:pPr>
          </w:p>
          <w:p w14:paraId="0635A161" w14:textId="77777777" w:rsidR="00660DD0" w:rsidRDefault="00660DD0" w:rsidP="00660DD0">
            <w:pPr>
              <w:rPr>
                <w:sz w:val="22"/>
                <w:szCs w:val="22"/>
              </w:rPr>
            </w:pPr>
          </w:p>
          <w:p w14:paraId="527CA9FA" w14:textId="77777777" w:rsidR="00660DD0" w:rsidRDefault="00660DD0" w:rsidP="00660DD0">
            <w:pPr>
              <w:rPr>
                <w:sz w:val="22"/>
                <w:szCs w:val="22"/>
              </w:rPr>
            </w:pPr>
          </w:p>
          <w:p w14:paraId="1391CE50" w14:textId="77777777" w:rsidR="00660DD0" w:rsidRDefault="00660DD0" w:rsidP="00660DD0">
            <w:pPr>
              <w:spacing w:before="40"/>
              <w:rPr>
                <w:sz w:val="22"/>
                <w:szCs w:val="22"/>
              </w:rPr>
            </w:pPr>
          </w:p>
          <w:p w14:paraId="5BA49B84" w14:textId="77777777" w:rsidR="00660DD0" w:rsidRDefault="00660DD0" w:rsidP="00660DD0">
            <w:pPr>
              <w:rPr>
                <w:sz w:val="22"/>
                <w:szCs w:val="22"/>
              </w:rPr>
            </w:pPr>
          </w:p>
          <w:p w14:paraId="54EF0998" w14:textId="77777777" w:rsidR="00660DD0" w:rsidRDefault="00660DD0" w:rsidP="00660DD0">
            <w:pPr>
              <w:rPr>
                <w:sz w:val="22"/>
                <w:szCs w:val="22"/>
              </w:rPr>
            </w:pPr>
          </w:p>
          <w:p w14:paraId="714FE29C" w14:textId="77777777" w:rsidR="00660DD0" w:rsidRDefault="00660DD0" w:rsidP="00660DD0">
            <w:pPr>
              <w:rPr>
                <w:sz w:val="22"/>
                <w:szCs w:val="22"/>
              </w:rPr>
            </w:pPr>
          </w:p>
          <w:p w14:paraId="20B56513" w14:textId="77777777" w:rsidR="00660DD0" w:rsidRPr="00767756" w:rsidRDefault="00660DD0" w:rsidP="00660DD0">
            <w:pPr>
              <w:rPr>
                <w:sz w:val="10"/>
                <w:szCs w:val="10"/>
              </w:rPr>
            </w:pPr>
          </w:p>
          <w:p w14:paraId="69F33AAE" w14:textId="77777777" w:rsidR="00660DD0" w:rsidRDefault="00660DD0" w:rsidP="00660DD0">
            <w:pPr>
              <w:rPr>
                <w:sz w:val="22"/>
                <w:szCs w:val="22"/>
              </w:rPr>
            </w:pPr>
          </w:p>
          <w:p w14:paraId="331F0891" w14:textId="77777777" w:rsidR="00660DD0" w:rsidRDefault="00660DD0" w:rsidP="00660DD0">
            <w:pPr>
              <w:rPr>
                <w:sz w:val="22"/>
                <w:szCs w:val="22"/>
              </w:rPr>
            </w:pPr>
            <w:r>
              <w:rPr>
                <w:sz w:val="22"/>
                <w:szCs w:val="22"/>
              </w:rPr>
              <w:t xml:space="preserve">AII.7 </w:t>
            </w:r>
            <w:proofErr w:type="spellStart"/>
            <w:r>
              <w:rPr>
                <w:sz w:val="22"/>
                <w:szCs w:val="22"/>
              </w:rPr>
              <w:t>abdefghij</w:t>
            </w:r>
            <w:proofErr w:type="spellEnd"/>
          </w:p>
          <w:p w14:paraId="489876F8" w14:textId="77777777" w:rsidR="00660DD0" w:rsidRDefault="00660DD0" w:rsidP="00660DD0">
            <w:pPr>
              <w:rPr>
                <w:sz w:val="22"/>
                <w:szCs w:val="22"/>
              </w:rPr>
            </w:pPr>
          </w:p>
          <w:p w14:paraId="1C18EF33" w14:textId="77777777" w:rsidR="00660DD0" w:rsidRDefault="00660DD0" w:rsidP="00660DD0">
            <w:pPr>
              <w:rPr>
                <w:sz w:val="22"/>
                <w:szCs w:val="22"/>
              </w:rPr>
            </w:pPr>
          </w:p>
          <w:p w14:paraId="039D289C" w14:textId="77777777" w:rsidR="00660DD0" w:rsidRDefault="00660DD0" w:rsidP="00660DD0">
            <w:pPr>
              <w:rPr>
                <w:sz w:val="22"/>
                <w:szCs w:val="22"/>
              </w:rPr>
            </w:pPr>
          </w:p>
          <w:p w14:paraId="3F2B9B2D" w14:textId="77777777" w:rsidR="00660DD0" w:rsidRDefault="00660DD0" w:rsidP="00660DD0">
            <w:pPr>
              <w:rPr>
                <w:sz w:val="22"/>
                <w:szCs w:val="22"/>
              </w:rPr>
            </w:pPr>
          </w:p>
          <w:p w14:paraId="06ECD129" w14:textId="77777777" w:rsidR="00660DD0" w:rsidRDefault="00660DD0" w:rsidP="00660DD0">
            <w:pPr>
              <w:rPr>
                <w:sz w:val="22"/>
                <w:szCs w:val="22"/>
              </w:rPr>
            </w:pPr>
          </w:p>
          <w:p w14:paraId="4620D422" w14:textId="77777777" w:rsidR="00660DD0" w:rsidRDefault="00660DD0" w:rsidP="00660DD0">
            <w:pPr>
              <w:rPr>
                <w:sz w:val="22"/>
                <w:szCs w:val="22"/>
              </w:rPr>
            </w:pPr>
          </w:p>
          <w:p w14:paraId="7476E5B4" w14:textId="77777777" w:rsidR="00660DD0" w:rsidRDefault="00660DD0" w:rsidP="00660DD0">
            <w:pPr>
              <w:rPr>
                <w:sz w:val="22"/>
                <w:szCs w:val="22"/>
              </w:rPr>
            </w:pPr>
          </w:p>
          <w:p w14:paraId="105723ED" w14:textId="77777777" w:rsidR="00660DD0" w:rsidRDefault="00660DD0" w:rsidP="00660DD0">
            <w:pPr>
              <w:rPr>
                <w:sz w:val="22"/>
                <w:szCs w:val="22"/>
              </w:rPr>
            </w:pPr>
          </w:p>
          <w:p w14:paraId="7A0A068C" w14:textId="77777777" w:rsidR="00660DD0" w:rsidRDefault="00660DD0" w:rsidP="00660DD0">
            <w:pPr>
              <w:rPr>
                <w:sz w:val="22"/>
                <w:szCs w:val="22"/>
              </w:rPr>
            </w:pPr>
          </w:p>
          <w:p w14:paraId="6DAA25B0" w14:textId="77777777" w:rsidR="00660DD0" w:rsidRDefault="00660DD0" w:rsidP="00660DD0">
            <w:pPr>
              <w:rPr>
                <w:sz w:val="22"/>
                <w:szCs w:val="22"/>
              </w:rPr>
            </w:pPr>
          </w:p>
          <w:p w14:paraId="3374C274" w14:textId="77777777" w:rsidR="00660DD0" w:rsidRDefault="00660DD0" w:rsidP="00660DD0">
            <w:pPr>
              <w:rPr>
                <w:sz w:val="22"/>
                <w:szCs w:val="22"/>
              </w:rPr>
            </w:pPr>
          </w:p>
          <w:p w14:paraId="2154BD2D" w14:textId="77777777" w:rsidR="00660DD0" w:rsidRDefault="00660DD0" w:rsidP="00660DD0">
            <w:pPr>
              <w:rPr>
                <w:sz w:val="22"/>
                <w:szCs w:val="22"/>
              </w:rPr>
            </w:pPr>
          </w:p>
          <w:p w14:paraId="4AEA2371" w14:textId="77777777" w:rsidR="00660DD0" w:rsidRDefault="00660DD0" w:rsidP="00660DD0">
            <w:pPr>
              <w:rPr>
                <w:sz w:val="22"/>
                <w:szCs w:val="22"/>
              </w:rPr>
            </w:pPr>
          </w:p>
          <w:p w14:paraId="135E7374" w14:textId="77777777" w:rsidR="00660DD0" w:rsidRDefault="00660DD0" w:rsidP="00660DD0">
            <w:pPr>
              <w:rPr>
                <w:sz w:val="22"/>
                <w:szCs w:val="22"/>
              </w:rPr>
            </w:pPr>
          </w:p>
          <w:p w14:paraId="297FF4F8" w14:textId="77777777" w:rsidR="00660DD0" w:rsidRDefault="00660DD0" w:rsidP="00660DD0">
            <w:pPr>
              <w:rPr>
                <w:sz w:val="22"/>
                <w:szCs w:val="22"/>
              </w:rPr>
            </w:pPr>
          </w:p>
          <w:p w14:paraId="2CE5A10A" w14:textId="77777777" w:rsidR="00660DD0" w:rsidRDefault="00660DD0" w:rsidP="00660DD0">
            <w:pPr>
              <w:rPr>
                <w:sz w:val="22"/>
                <w:szCs w:val="22"/>
              </w:rPr>
            </w:pPr>
          </w:p>
          <w:p w14:paraId="005FD966" w14:textId="77777777" w:rsidR="00660DD0" w:rsidRDefault="00660DD0" w:rsidP="00660DD0">
            <w:pPr>
              <w:rPr>
                <w:sz w:val="22"/>
                <w:szCs w:val="22"/>
              </w:rPr>
            </w:pPr>
          </w:p>
          <w:p w14:paraId="7823CC95" w14:textId="77777777" w:rsidR="00660DD0" w:rsidRDefault="00660DD0" w:rsidP="00660DD0">
            <w:pPr>
              <w:rPr>
                <w:sz w:val="22"/>
                <w:szCs w:val="22"/>
              </w:rPr>
            </w:pPr>
          </w:p>
          <w:p w14:paraId="106C689E" w14:textId="77777777" w:rsidR="00660DD0" w:rsidRDefault="00660DD0" w:rsidP="00660DD0">
            <w:pPr>
              <w:rPr>
                <w:sz w:val="22"/>
                <w:szCs w:val="22"/>
              </w:rPr>
            </w:pPr>
          </w:p>
          <w:p w14:paraId="29F63A42" w14:textId="77777777" w:rsidR="00660DD0" w:rsidRDefault="00660DD0" w:rsidP="00660DD0">
            <w:pPr>
              <w:rPr>
                <w:sz w:val="22"/>
                <w:szCs w:val="22"/>
              </w:rPr>
            </w:pPr>
          </w:p>
          <w:p w14:paraId="796ECBD3" w14:textId="77777777" w:rsidR="00E70173" w:rsidRDefault="00E70173" w:rsidP="00660DD0">
            <w:pPr>
              <w:rPr>
                <w:b/>
                <w:bCs/>
                <w:color w:val="FF0000"/>
                <w:sz w:val="22"/>
                <w:szCs w:val="22"/>
              </w:rPr>
            </w:pPr>
          </w:p>
          <w:p w14:paraId="65E189A3" w14:textId="77777777" w:rsidR="000F2D4B" w:rsidRDefault="000F2D4B" w:rsidP="00660DD0">
            <w:pPr>
              <w:rPr>
                <w:b/>
                <w:bCs/>
                <w:color w:val="FF0000"/>
                <w:sz w:val="22"/>
                <w:szCs w:val="22"/>
              </w:rPr>
            </w:pPr>
          </w:p>
          <w:p w14:paraId="3CA449FA" w14:textId="77777777" w:rsidR="000F2D4B" w:rsidRDefault="000F2D4B" w:rsidP="00660DD0">
            <w:pPr>
              <w:rPr>
                <w:b/>
                <w:bCs/>
                <w:color w:val="FF0000"/>
                <w:sz w:val="22"/>
                <w:szCs w:val="22"/>
              </w:rPr>
            </w:pPr>
          </w:p>
          <w:p w14:paraId="7A80FB2D" w14:textId="186A2F46" w:rsidR="00660DD0" w:rsidRPr="00234F29" w:rsidRDefault="00E70173" w:rsidP="00660DD0">
            <w:pPr>
              <w:rPr>
                <w:b/>
                <w:bCs/>
                <w:color w:val="FF0000"/>
                <w:sz w:val="22"/>
                <w:szCs w:val="22"/>
              </w:rPr>
            </w:pPr>
            <w:r>
              <w:rPr>
                <w:b/>
                <w:bCs/>
                <w:color w:val="FF0000"/>
                <w:sz w:val="22"/>
                <w:szCs w:val="22"/>
              </w:rPr>
              <w:t>F</w:t>
            </w:r>
            <w:r w:rsidR="00660DD0" w:rsidRPr="00234F29">
              <w:rPr>
                <w:b/>
                <w:bCs/>
                <w:color w:val="FF0000"/>
                <w:sz w:val="22"/>
                <w:szCs w:val="22"/>
              </w:rPr>
              <w:t>A.9</w:t>
            </w:r>
          </w:p>
          <w:p w14:paraId="4130EEAD" w14:textId="77777777" w:rsidR="00660DD0" w:rsidRDefault="00660DD0" w:rsidP="00660DD0">
            <w:pPr>
              <w:rPr>
                <w:sz w:val="22"/>
                <w:szCs w:val="22"/>
              </w:rPr>
            </w:pPr>
          </w:p>
          <w:p w14:paraId="0D412A1C" w14:textId="77777777" w:rsidR="00660DD0" w:rsidRDefault="00660DD0" w:rsidP="00660DD0">
            <w:pPr>
              <w:rPr>
                <w:sz w:val="22"/>
                <w:szCs w:val="22"/>
              </w:rPr>
            </w:pPr>
          </w:p>
          <w:p w14:paraId="17F91DAF" w14:textId="77777777" w:rsidR="00660DD0" w:rsidRDefault="00660DD0" w:rsidP="00660DD0">
            <w:pPr>
              <w:rPr>
                <w:sz w:val="22"/>
                <w:szCs w:val="22"/>
              </w:rPr>
            </w:pPr>
          </w:p>
          <w:p w14:paraId="4AF48E2D" w14:textId="77777777" w:rsidR="00660DD0" w:rsidRDefault="00660DD0" w:rsidP="00660DD0">
            <w:pPr>
              <w:rPr>
                <w:sz w:val="22"/>
                <w:szCs w:val="22"/>
              </w:rPr>
            </w:pPr>
          </w:p>
          <w:p w14:paraId="22FF38C1" w14:textId="77777777" w:rsidR="00660DD0" w:rsidRDefault="00660DD0" w:rsidP="00660DD0">
            <w:pPr>
              <w:rPr>
                <w:sz w:val="22"/>
                <w:szCs w:val="22"/>
              </w:rPr>
            </w:pPr>
          </w:p>
          <w:p w14:paraId="57E19325" w14:textId="77777777" w:rsidR="00660DD0" w:rsidRDefault="00660DD0" w:rsidP="00660DD0">
            <w:pPr>
              <w:rPr>
                <w:sz w:val="22"/>
                <w:szCs w:val="22"/>
              </w:rPr>
            </w:pPr>
          </w:p>
          <w:p w14:paraId="03D6CF22" w14:textId="77777777" w:rsidR="00660DD0" w:rsidRDefault="00660DD0" w:rsidP="00660DD0">
            <w:pPr>
              <w:rPr>
                <w:sz w:val="22"/>
                <w:szCs w:val="22"/>
              </w:rPr>
            </w:pPr>
            <w:r>
              <w:rPr>
                <w:sz w:val="22"/>
                <w:szCs w:val="22"/>
              </w:rPr>
              <w:t>AII.9</w:t>
            </w:r>
          </w:p>
          <w:p w14:paraId="62D4F2E9" w14:textId="77777777" w:rsidR="00660DD0" w:rsidRDefault="00660DD0" w:rsidP="00660DD0">
            <w:pPr>
              <w:rPr>
                <w:sz w:val="22"/>
                <w:szCs w:val="22"/>
              </w:rPr>
            </w:pPr>
          </w:p>
          <w:p w14:paraId="1E77D141" w14:textId="77777777" w:rsidR="00660DD0" w:rsidRDefault="00660DD0" w:rsidP="00660DD0">
            <w:pPr>
              <w:rPr>
                <w:sz w:val="22"/>
                <w:szCs w:val="22"/>
              </w:rPr>
            </w:pPr>
          </w:p>
          <w:p w14:paraId="75A360B5" w14:textId="77777777" w:rsidR="00660DD0" w:rsidRDefault="00660DD0" w:rsidP="00660DD0">
            <w:pPr>
              <w:rPr>
                <w:sz w:val="22"/>
                <w:szCs w:val="22"/>
              </w:rPr>
            </w:pPr>
          </w:p>
          <w:p w14:paraId="17C20581" w14:textId="77777777" w:rsidR="00660DD0" w:rsidRDefault="00660DD0" w:rsidP="00660DD0">
            <w:pPr>
              <w:rPr>
                <w:sz w:val="22"/>
                <w:szCs w:val="22"/>
              </w:rPr>
            </w:pPr>
            <w:r>
              <w:rPr>
                <w:sz w:val="22"/>
                <w:szCs w:val="22"/>
                <w:u w:val="single"/>
              </w:rPr>
              <w:t xml:space="preserve"> </w:t>
            </w:r>
          </w:p>
        </w:tc>
      </w:tr>
    </w:tbl>
    <w:p w14:paraId="47BEE16F" w14:textId="77777777" w:rsidR="00660DD0" w:rsidRDefault="00660DD0" w:rsidP="00765C5B"/>
    <w:p w14:paraId="316E9A23" w14:textId="77777777" w:rsidR="00AE03C4" w:rsidRDefault="00AE03C4" w:rsidP="00765C5B"/>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gridCol w:w="1715"/>
      </w:tblGrid>
      <w:tr w:rsidR="00FD6657" w:rsidRPr="007F2226" w14:paraId="72280473" w14:textId="70E67079" w:rsidTr="00EF5BE6">
        <w:trPr>
          <w:trHeight w:val="521"/>
          <w:jc w:val="center"/>
        </w:trPr>
        <w:tc>
          <w:tcPr>
            <w:tcW w:w="10800" w:type="dxa"/>
            <w:gridSpan w:val="2"/>
            <w:shd w:val="clear" w:color="auto" w:fill="CCCCCC"/>
          </w:tcPr>
          <w:p w14:paraId="4E24484D" w14:textId="06A55879" w:rsidR="00FD6657" w:rsidRPr="007F2226" w:rsidRDefault="00FD6657" w:rsidP="00BC2355">
            <w:pPr>
              <w:jc w:val="center"/>
              <w:rPr>
                <w:b/>
              </w:rPr>
            </w:pPr>
            <w:r>
              <w:rPr>
                <w:b/>
              </w:rPr>
              <w:t>(</w:t>
            </w:r>
            <w:r w:rsidR="000F2D4B">
              <w:rPr>
                <w:b/>
              </w:rPr>
              <w:t>x</w:t>
            </w:r>
            <w:r w:rsidRPr="001E1CF6">
              <w:rPr>
                <w:b/>
              </w:rPr>
              <w:t xml:space="preserve"> </w:t>
            </w:r>
            <w:r>
              <w:rPr>
                <w:b/>
              </w:rPr>
              <w:t>blocks</w:t>
            </w:r>
            <w:r w:rsidRPr="001E1CF6">
              <w:rPr>
                <w:b/>
              </w:rPr>
              <w:t>)</w:t>
            </w:r>
          </w:p>
          <w:p w14:paraId="5375C353" w14:textId="63918260" w:rsidR="00FD6657" w:rsidRDefault="00FD6657" w:rsidP="00BC2355">
            <w:pPr>
              <w:jc w:val="center"/>
              <w:rPr>
                <w:b/>
              </w:rPr>
            </w:pPr>
            <w:r>
              <w:rPr>
                <w:b/>
                <w:szCs w:val="28"/>
              </w:rPr>
              <w:t xml:space="preserve">Unit </w:t>
            </w:r>
            <w:r w:rsidR="00660DD0">
              <w:rPr>
                <w:b/>
                <w:szCs w:val="28"/>
              </w:rPr>
              <w:t>10</w:t>
            </w:r>
            <w:r w:rsidR="002D31FF">
              <w:rPr>
                <w:b/>
                <w:szCs w:val="28"/>
              </w:rPr>
              <w:t xml:space="preserve"> / Module </w:t>
            </w:r>
            <w:r w:rsidR="00660DD0">
              <w:rPr>
                <w:b/>
                <w:szCs w:val="28"/>
              </w:rPr>
              <w:t>10</w:t>
            </w:r>
            <w:r>
              <w:rPr>
                <w:b/>
                <w:szCs w:val="28"/>
              </w:rPr>
              <w:t>: Sequences and Series</w:t>
            </w:r>
          </w:p>
        </w:tc>
      </w:tr>
      <w:tr w:rsidR="00DB7878" w:rsidRPr="00A509BA" w14:paraId="22FA388D" w14:textId="67D31A3F" w:rsidTr="00EF5BE6">
        <w:trPr>
          <w:trHeight w:hRule="exact" w:val="640"/>
          <w:jc w:val="center"/>
        </w:trPr>
        <w:tc>
          <w:tcPr>
            <w:tcW w:w="9085" w:type="dxa"/>
            <w:tcBorders>
              <w:bottom w:val="single" w:sz="4" w:space="0" w:color="auto"/>
            </w:tcBorders>
          </w:tcPr>
          <w:p w14:paraId="043FB381" w14:textId="77777777" w:rsidR="00DB7878" w:rsidRPr="00353FCF" w:rsidRDefault="00DB7878" w:rsidP="00BC2355">
            <w:pPr>
              <w:rPr>
                <w:b/>
              </w:rPr>
            </w:pPr>
            <w:r w:rsidRPr="00353FCF">
              <w:rPr>
                <w:b/>
              </w:rPr>
              <w:t>Focus Topics</w:t>
            </w:r>
          </w:p>
        </w:tc>
        <w:tc>
          <w:tcPr>
            <w:tcW w:w="1715" w:type="dxa"/>
            <w:tcBorders>
              <w:bottom w:val="single" w:sz="4" w:space="0" w:color="auto"/>
            </w:tcBorders>
            <w:shd w:val="clear" w:color="auto" w:fill="auto"/>
          </w:tcPr>
          <w:p w14:paraId="28A2CD96" w14:textId="4E9D7059" w:rsidR="00DB7878" w:rsidRPr="00353FCF" w:rsidRDefault="00DB7878" w:rsidP="00BC2355">
            <w:pPr>
              <w:jc w:val="center"/>
              <w:rPr>
                <w:b/>
              </w:rPr>
            </w:pPr>
            <w:r w:rsidRPr="00353FCF">
              <w:rPr>
                <w:b/>
              </w:rPr>
              <w:t>Standards of Learning</w:t>
            </w:r>
          </w:p>
        </w:tc>
      </w:tr>
      <w:tr w:rsidR="00DB7878" w:rsidRPr="007F2226" w14:paraId="41302BB7" w14:textId="08B5C026" w:rsidTr="00EF5BE6">
        <w:trPr>
          <w:trHeight w:val="350"/>
          <w:jc w:val="center"/>
        </w:trPr>
        <w:tc>
          <w:tcPr>
            <w:tcW w:w="9085" w:type="dxa"/>
          </w:tcPr>
          <w:p w14:paraId="4FA3A1C0" w14:textId="7F3A7ED5" w:rsidR="0089461F" w:rsidRDefault="0089461F" w:rsidP="0089461F">
            <w:pPr>
              <w:rPr>
                <w:color w:val="0070C0"/>
              </w:rPr>
            </w:pPr>
            <w:r>
              <w:rPr>
                <w:b/>
                <w:bCs/>
                <w:color w:val="0070C0"/>
              </w:rPr>
              <w:t>AII.9</w:t>
            </w:r>
            <w:r w:rsidRPr="00C30CCD">
              <w:rPr>
                <w:b/>
                <w:bCs/>
                <w:color w:val="0070C0"/>
              </w:rPr>
              <w:t xml:space="preserve">: </w:t>
            </w:r>
            <w:r>
              <w:rPr>
                <w:color w:val="0070C0"/>
              </w:rPr>
              <w:t xml:space="preserve">Time permitting. </w:t>
            </w:r>
          </w:p>
          <w:p w14:paraId="5E09CF83" w14:textId="77777777" w:rsidR="0089461F" w:rsidRDefault="0089461F" w:rsidP="0089461F">
            <w:pPr>
              <w:pStyle w:val="Standard2"/>
              <w:tabs>
                <w:tab w:val="left" w:pos="517"/>
              </w:tabs>
              <w:spacing w:before="0" w:after="120"/>
              <w:ind w:left="0"/>
              <w:rPr>
                <w:sz w:val="22"/>
                <w:szCs w:val="22"/>
              </w:rPr>
            </w:pPr>
          </w:p>
          <w:p w14:paraId="70B2CEF3" w14:textId="7EF6D301" w:rsidR="00DB7878" w:rsidRPr="0027403D" w:rsidRDefault="00DB7878" w:rsidP="0027403D">
            <w:pPr>
              <w:pStyle w:val="Standard2"/>
              <w:tabs>
                <w:tab w:val="left" w:pos="517"/>
              </w:tabs>
              <w:spacing w:before="0" w:after="120"/>
              <w:ind w:left="432" w:hanging="518"/>
              <w:rPr>
                <w:b w:val="0"/>
                <w:sz w:val="22"/>
                <w:szCs w:val="22"/>
              </w:rPr>
            </w:pPr>
            <w:r w:rsidRPr="0027403D">
              <w:rPr>
                <w:sz w:val="22"/>
                <w:szCs w:val="22"/>
              </w:rPr>
              <w:t xml:space="preserve">The student will </w:t>
            </w:r>
            <w:r w:rsidRPr="0027403D">
              <w:rPr>
                <w:b w:val="0"/>
                <w:sz w:val="22"/>
                <w:szCs w:val="22"/>
              </w:rPr>
              <w:t xml:space="preserve">investigate and apply the properties of arithmetic and geometric sequences and series to solve practical problems, including writing the first n terms, determining the nth term, and evaluating summation formulas. Notation will include </w:t>
            </w:r>
            <w:r w:rsidRPr="0027403D">
              <w:rPr>
                <w:b w:val="0"/>
                <w:sz w:val="22"/>
                <w:szCs w:val="22"/>
              </w:rPr>
              <w:sym w:font="Symbol" w:char="F0E5"/>
            </w:r>
            <w:r w:rsidRPr="0027403D">
              <w:rPr>
                <w:b w:val="0"/>
                <w:sz w:val="22"/>
                <w:szCs w:val="22"/>
              </w:rPr>
              <w:t xml:space="preserve"> and an.</w:t>
            </w:r>
          </w:p>
          <w:p w14:paraId="5BDCFE2D" w14:textId="77777777" w:rsidR="00DB7878" w:rsidRPr="0027403D" w:rsidRDefault="00DB7878" w:rsidP="0027403D">
            <w:pPr>
              <w:pStyle w:val="ColumnBullet"/>
              <w:tabs>
                <w:tab w:val="clear" w:pos="360"/>
                <w:tab w:val="num" w:pos="432"/>
              </w:tabs>
              <w:spacing w:after="120"/>
              <w:ind w:left="432"/>
              <w:rPr>
                <w:sz w:val="22"/>
                <w:szCs w:val="22"/>
              </w:rPr>
            </w:pPr>
            <w:r w:rsidRPr="0027403D">
              <w:rPr>
                <w:sz w:val="22"/>
                <w:szCs w:val="22"/>
              </w:rPr>
              <w:t>Distinguish between a sequence and a series.</w:t>
            </w:r>
          </w:p>
          <w:p w14:paraId="480FEBE6" w14:textId="77777777" w:rsidR="00DB7878" w:rsidRPr="0027403D" w:rsidRDefault="00DB7878" w:rsidP="0027403D">
            <w:pPr>
              <w:pStyle w:val="ColumnBullet"/>
              <w:tabs>
                <w:tab w:val="clear" w:pos="360"/>
                <w:tab w:val="num" w:pos="432"/>
              </w:tabs>
              <w:spacing w:after="120"/>
              <w:ind w:left="432"/>
              <w:rPr>
                <w:sz w:val="22"/>
                <w:szCs w:val="22"/>
              </w:rPr>
            </w:pPr>
            <w:r w:rsidRPr="0027403D">
              <w:rPr>
                <w:sz w:val="22"/>
                <w:szCs w:val="22"/>
              </w:rPr>
              <w:t>Generalize patterns in a sequence using explicit and recursive formulas.</w:t>
            </w:r>
          </w:p>
          <w:p w14:paraId="25D9B172" w14:textId="77777777" w:rsidR="00DB7878" w:rsidRPr="0027403D" w:rsidRDefault="00DB7878" w:rsidP="0027403D">
            <w:pPr>
              <w:pStyle w:val="ColumnBullet"/>
              <w:tabs>
                <w:tab w:val="clear" w:pos="360"/>
                <w:tab w:val="num" w:pos="432"/>
              </w:tabs>
              <w:spacing w:after="120"/>
              <w:ind w:left="432"/>
              <w:rPr>
                <w:sz w:val="22"/>
                <w:szCs w:val="22"/>
              </w:rPr>
            </w:pPr>
            <w:r w:rsidRPr="0027403D">
              <w:rPr>
                <w:sz w:val="22"/>
                <w:szCs w:val="22"/>
              </w:rPr>
              <w:t xml:space="preserve">Use and interpret the notations </w:t>
            </w:r>
            <w:r w:rsidRPr="0027403D">
              <w:rPr>
                <w:sz w:val="22"/>
                <w:szCs w:val="22"/>
              </w:rPr>
              <w:sym w:font="Symbol" w:char="F0E5"/>
            </w:r>
            <w:r w:rsidRPr="0027403D">
              <w:rPr>
                <w:sz w:val="22"/>
                <w:szCs w:val="22"/>
              </w:rPr>
              <w:t>,</w:t>
            </w:r>
            <w:r w:rsidRPr="0027403D">
              <w:rPr>
                <w:i/>
                <w:sz w:val="22"/>
                <w:szCs w:val="22"/>
              </w:rPr>
              <w:t xml:space="preserve"> n</w:t>
            </w:r>
            <w:r w:rsidRPr="0027403D">
              <w:rPr>
                <w:sz w:val="22"/>
                <w:szCs w:val="22"/>
              </w:rPr>
              <w:t xml:space="preserve">, </w:t>
            </w:r>
            <w:r w:rsidRPr="0027403D">
              <w:rPr>
                <w:i/>
                <w:sz w:val="22"/>
                <w:szCs w:val="22"/>
              </w:rPr>
              <w:t>n</w:t>
            </w:r>
            <w:r w:rsidRPr="0027403D">
              <w:rPr>
                <w:sz w:val="22"/>
                <w:szCs w:val="22"/>
                <w:vertAlign w:val="superscript"/>
              </w:rPr>
              <w:t xml:space="preserve">th </w:t>
            </w:r>
            <w:r w:rsidRPr="0027403D">
              <w:rPr>
                <w:sz w:val="22"/>
                <w:szCs w:val="22"/>
              </w:rPr>
              <w:t xml:space="preserve">term, and </w:t>
            </w:r>
            <w:r w:rsidRPr="0027403D">
              <w:rPr>
                <w:i/>
                <w:sz w:val="22"/>
                <w:szCs w:val="22"/>
              </w:rPr>
              <w:t>a</w:t>
            </w:r>
            <w:r w:rsidRPr="0027403D">
              <w:rPr>
                <w:i/>
                <w:sz w:val="22"/>
                <w:szCs w:val="22"/>
                <w:vertAlign w:val="subscript"/>
              </w:rPr>
              <w:t>n</w:t>
            </w:r>
            <w:r w:rsidRPr="0027403D">
              <w:rPr>
                <w:sz w:val="22"/>
                <w:szCs w:val="22"/>
              </w:rPr>
              <w:t>.</w:t>
            </w:r>
          </w:p>
          <w:p w14:paraId="2B79228E" w14:textId="77777777" w:rsidR="00DB7878" w:rsidRPr="0027403D" w:rsidRDefault="00DB7878" w:rsidP="0027403D">
            <w:pPr>
              <w:pStyle w:val="ColumnBullet"/>
              <w:tabs>
                <w:tab w:val="clear" w:pos="360"/>
                <w:tab w:val="num" w:pos="432"/>
              </w:tabs>
              <w:spacing w:after="120"/>
              <w:ind w:left="432"/>
              <w:rPr>
                <w:sz w:val="22"/>
                <w:szCs w:val="22"/>
              </w:rPr>
            </w:pPr>
            <w:r w:rsidRPr="0027403D">
              <w:rPr>
                <w:sz w:val="22"/>
                <w:szCs w:val="22"/>
              </w:rPr>
              <w:t xml:space="preserve">Given the formula, determine </w:t>
            </w:r>
            <w:r w:rsidRPr="0027403D">
              <w:rPr>
                <w:i/>
                <w:sz w:val="22"/>
                <w:szCs w:val="22"/>
              </w:rPr>
              <w:t>a</w:t>
            </w:r>
            <w:r w:rsidRPr="0027403D">
              <w:rPr>
                <w:i/>
                <w:sz w:val="22"/>
                <w:szCs w:val="22"/>
                <w:vertAlign w:val="subscript"/>
              </w:rPr>
              <w:t>n</w:t>
            </w:r>
            <w:r w:rsidRPr="0027403D">
              <w:rPr>
                <w:sz w:val="22"/>
                <w:szCs w:val="22"/>
              </w:rPr>
              <w:t xml:space="preserve"> (the </w:t>
            </w:r>
            <w:r w:rsidRPr="0027403D">
              <w:rPr>
                <w:i/>
                <w:sz w:val="22"/>
                <w:szCs w:val="22"/>
              </w:rPr>
              <w:t>n</w:t>
            </w:r>
            <w:r w:rsidRPr="0027403D">
              <w:rPr>
                <w:sz w:val="22"/>
                <w:szCs w:val="22"/>
                <w:vertAlign w:val="superscript"/>
              </w:rPr>
              <w:t>th</w:t>
            </w:r>
            <w:r w:rsidRPr="0027403D">
              <w:rPr>
                <w:sz w:val="22"/>
                <w:szCs w:val="22"/>
              </w:rPr>
              <w:t xml:space="preserve"> term) for an arithmetic or a geometric sequence.</w:t>
            </w:r>
          </w:p>
          <w:p w14:paraId="612F67A4" w14:textId="77777777" w:rsidR="00DB7878" w:rsidRPr="0027403D" w:rsidRDefault="00DB7878" w:rsidP="0027403D">
            <w:pPr>
              <w:pStyle w:val="ColumnBullet"/>
              <w:tabs>
                <w:tab w:val="clear" w:pos="360"/>
                <w:tab w:val="num" w:pos="432"/>
              </w:tabs>
              <w:spacing w:after="120"/>
              <w:ind w:left="432"/>
              <w:rPr>
                <w:sz w:val="22"/>
                <w:szCs w:val="22"/>
              </w:rPr>
            </w:pPr>
            <w:r w:rsidRPr="0027403D">
              <w:rPr>
                <w:sz w:val="22"/>
                <w:szCs w:val="22"/>
              </w:rPr>
              <w:t xml:space="preserve">Given formulas, write the first </w:t>
            </w:r>
            <w:r w:rsidRPr="0027403D">
              <w:rPr>
                <w:i/>
                <w:sz w:val="22"/>
                <w:szCs w:val="22"/>
              </w:rPr>
              <w:t>n</w:t>
            </w:r>
            <w:r w:rsidRPr="0027403D">
              <w:rPr>
                <w:sz w:val="22"/>
                <w:szCs w:val="22"/>
              </w:rPr>
              <w:t xml:space="preserve"> terms and determine the sum, </w:t>
            </w:r>
            <w:r w:rsidRPr="0027403D">
              <w:rPr>
                <w:i/>
                <w:sz w:val="22"/>
                <w:szCs w:val="22"/>
              </w:rPr>
              <w:t>S</w:t>
            </w:r>
            <w:r w:rsidRPr="0027403D">
              <w:rPr>
                <w:i/>
                <w:sz w:val="22"/>
                <w:szCs w:val="22"/>
                <w:vertAlign w:val="subscript"/>
              </w:rPr>
              <w:t>n</w:t>
            </w:r>
            <w:r w:rsidRPr="0027403D">
              <w:rPr>
                <w:sz w:val="22"/>
                <w:szCs w:val="22"/>
                <w:vertAlign w:val="subscript"/>
              </w:rPr>
              <w:t xml:space="preserve">, </w:t>
            </w:r>
            <w:r w:rsidRPr="0027403D">
              <w:rPr>
                <w:sz w:val="22"/>
                <w:szCs w:val="22"/>
              </w:rPr>
              <w:t xml:space="preserve">of the first </w:t>
            </w:r>
            <w:proofErr w:type="spellStart"/>
            <w:r w:rsidRPr="0027403D">
              <w:rPr>
                <w:i/>
                <w:sz w:val="22"/>
                <w:szCs w:val="22"/>
              </w:rPr>
              <w:t>n</w:t>
            </w:r>
            <w:proofErr w:type="spellEnd"/>
            <w:r w:rsidRPr="0027403D">
              <w:rPr>
                <w:sz w:val="22"/>
                <w:szCs w:val="22"/>
              </w:rPr>
              <w:t xml:space="preserve"> terms of an arithmetic or geometric series.</w:t>
            </w:r>
          </w:p>
          <w:p w14:paraId="72A7F869" w14:textId="77777777" w:rsidR="00DB7878" w:rsidRPr="0027403D" w:rsidRDefault="00DB7878" w:rsidP="0027403D">
            <w:pPr>
              <w:pStyle w:val="ColumnBullet"/>
              <w:tabs>
                <w:tab w:val="clear" w:pos="360"/>
                <w:tab w:val="num" w:pos="432"/>
              </w:tabs>
              <w:spacing w:after="120"/>
              <w:ind w:left="432"/>
              <w:rPr>
                <w:sz w:val="22"/>
                <w:szCs w:val="22"/>
              </w:rPr>
            </w:pPr>
            <w:r w:rsidRPr="0027403D">
              <w:rPr>
                <w:sz w:val="22"/>
                <w:szCs w:val="22"/>
              </w:rPr>
              <w:t>Given the formula, determine the sum of a convergent infinite series.</w:t>
            </w:r>
          </w:p>
          <w:p w14:paraId="77E3C6C8" w14:textId="2822F66A" w:rsidR="00E70173" w:rsidRPr="000F2D4B" w:rsidRDefault="00DB7878" w:rsidP="000F2D4B">
            <w:pPr>
              <w:pStyle w:val="ColumnBullet"/>
              <w:tabs>
                <w:tab w:val="clear" w:pos="360"/>
                <w:tab w:val="num" w:pos="517"/>
              </w:tabs>
              <w:ind w:left="427"/>
              <w:rPr>
                <w:sz w:val="22"/>
                <w:szCs w:val="22"/>
              </w:rPr>
            </w:pPr>
            <w:r w:rsidRPr="0027403D">
              <w:rPr>
                <w:sz w:val="22"/>
                <w:szCs w:val="22"/>
              </w:rPr>
              <w:t>Model practical situations using sequences and series.</w:t>
            </w:r>
          </w:p>
          <w:p w14:paraId="745850D0" w14:textId="4363A4EF" w:rsidR="00E70173" w:rsidRPr="000F2D4B" w:rsidRDefault="00E70173" w:rsidP="00E70173">
            <w:pPr>
              <w:pStyle w:val="ColumnBullet"/>
              <w:numPr>
                <w:ilvl w:val="0"/>
                <w:numId w:val="0"/>
              </w:numPr>
              <w:ind w:left="360" w:hanging="360"/>
              <w:rPr>
                <w:color w:val="00B050"/>
                <w:szCs w:val="24"/>
              </w:rPr>
            </w:pPr>
            <w:r w:rsidRPr="000F2D4B">
              <w:rPr>
                <w:b/>
                <w:bCs/>
                <w:color w:val="00B050"/>
                <w:szCs w:val="24"/>
              </w:rPr>
              <w:t>The student will</w:t>
            </w:r>
            <w:r w:rsidRPr="000F2D4B">
              <w:rPr>
                <w:color w:val="00B050"/>
                <w:szCs w:val="24"/>
              </w:rPr>
              <w:t xml:space="preserve"> determine the sum of FINITE and infinite convergent series.</w:t>
            </w:r>
          </w:p>
        </w:tc>
        <w:tc>
          <w:tcPr>
            <w:tcW w:w="1715" w:type="dxa"/>
          </w:tcPr>
          <w:p w14:paraId="39D3C3B0" w14:textId="77777777" w:rsidR="0089461F" w:rsidRDefault="0089461F" w:rsidP="00BC2355">
            <w:pPr>
              <w:rPr>
                <w:sz w:val="22"/>
                <w:szCs w:val="22"/>
              </w:rPr>
            </w:pPr>
          </w:p>
          <w:p w14:paraId="6173A1E9" w14:textId="77777777" w:rsidR="0089461F" w:rsidRDefault="0089461F" w:rsidP="00BC2355">
            <w:pPr>
              <w:rPr>
                <w:sz w:val="22"/>
                <w:szCs w:val="22"/>
              </w:rPr>
            </w:pPr>
          </w:p>
          <w:p w14:paraId="0BFDBECF" w14:textId="77777777" w:rsidR="00DB7878" w:rsidRDefault="00DB7878" w:rsidP="0089461F">
            <w:pPr>
              <w:spacing w:before="120"/>
              <w:rPr>
                <w:sz w:val="22"/>
                <w:szCs w:val="22"/>
              </w:rPr>
            </w:pPr>
            <w:r>
              <w:rPr>
                <w:sz w:val="22"/>
                <w:szCs w:val="22"/>
              </w:rPr>
              <w:t>AII.5</w:t>
            </w:r>
          </w:p>
          <w:p w14:paraId="7BD5621E" w14:textId="77777777" w:rsidR="00E70173" w:rsidRDefault="00E70173" w:rsidP="0089461F">
            <w:pPr>
              <w:spacing w:before="120"/>
              <w:rPr>
                <w:sz w:val="22"/>
                <w:szCs w:val="22"/>
              </w:rPr>
            </w:pPr>
          </w:p>
          <w:p w14:paraId="67CB72FD" w14:textId="77777777" w:rsidR="00E70173" w:rsidRDefault="00E70173" w:rsidP="0089461F">
            <w:pPr>
              <w:spacing w:before="120"/>
              <w:rPr>
                <w:sz w:val="22"/>
                <w:szCs w:val="22"/>
              </w:rPr>
            </w:pPr>
          </w:p>
          <w:p w14:paraId="47BA762B" w14:textId="77777777" w:rsidR="00E70173" w:rsidRDefault="00E70173" w:rsidP="0089461F">
            <w:pPr>
              <w:spacing w:before="120"/>
              <w:rPr>
                <w:sz w:val="22"/>
                <w:szCs w:val="22"/>
              </w:rPr>
            </w:pPr>
          </w:p>
          <w:p w14:paraId="53D2D084" w14:textId="77777777" w:rsidR="00E70173" w:rsidRDefault="00E70173" w:rsidP="0089461F">
            <w:pPr>
              <w:spacing w:before="120"/>
              <w:rPr>
                <w:sz w:val="22"/>
                <w:szCs w:val="22"/>
              </w:rPr>
            </w:pPr>
          </w:p>
          <w:p w14:paraId="70A25A31" w14:textId="77777777" w:rsidR="00E70173" w:rsidRDefault="00E70173" w:rsidP="0089461F">
            <w:pPr>
              <w:spacing w:before="120"/>
              <w:rPr>
                <w:sz w:val="22"/>
                <w:szCs w:val="22"/>
              </w:rPr>
            </w:pPr>
          </w:p>
          <w:p w14:paraId="68F593E6" w14:textId="77777777" w:rsidR="00E70173" w:rsidRDefault="00E70173" w:rsidP="0089461F">
            <w:pPr>
              <w:spacing w:before="120"/>
              <w:rPr>
                <w:sz w:val="22"/>
                <w:szCs w:val="22"/>
              </w:rPr>
            </w:pPr>
          </w:p>
          <w:p w14:paraId="6A7DA93E" w14:textId="77777777" w:rsidR="00E70173" w:rsidRDefault="00E70173" w:rsidP="0089461F">
            <w:pPr>
              <w:spacing w:before="120"/>
              <w:rPr>
                <w:sz w:val="22"/>
                <w:szCs w:val="22"/>
              </w:rPr>
            </w:pPr>
          </w:p>
          <w:p w14:paraId="364856CF" w14:textId="77777777" w:rsidR="00E70173" w:rsidRDefault="00E70173" w:rsidP="0089461F">
            <w:pPr>
              <w:spacing w:before="120"/>
              <w:rPr>
                <w:sz w:val="22"/>
                <w:szCs w:val="22"/>
              </w:rPr>
            </w:pPr>
          </w:p>
          <w:p w14:paraId="2D565AD3" w14:textId="77777777" w:rsidR="00E70173" w:rsidRDefault="00E70173" w:rsidP="0089461F">
            <w:pPr>
              <w:spacing w:before="120"/>
              <w:rPr>
                <w:sz w:val="22"/>
                <w:szCs w:val="22"/>
              </w:rPr>
            </w:pPr>
          </w:p>
          <w:p w14:paraId="232CF19C" w14:textId="77777777" w:rsidR="00E70173" w:rsidRDefault="00E70173" w:rsidP="0089461F">
            <w:pPr>
              <w:spacing w:before="120"/>
              <w:rPr>
                <w:sz w:val="22"/>
                <w:szCs w:val="22"/>
              </w:rPr>
            </w:pPr>
          </w:p>
          <w:p w14:paraId="3F991E50" w14:textId="203FB956" w:rsidR="00E70173" w:rsidRDefault="00E70173" w:rsidP="0089461F">
            <w:pPr>
              <w:spacing w:before="120"/>
              <w:rPr>
                <w:sz w:val="22"/>
                <w:szCs w:val="22"/>
              </w:rPr>
            </w:pPr>
            <w:r w:rsidRPr="00E70173">
              <w:rPr>
                <w:color w:val="00B050"/>
                <w:sz w:val="22"/>
                <w:szCs w:val="22"/>
              </w:rPr>
              <w:t>MA.13</w:t>
            </w:r>
          </w:p>
        </w:tc>
      </w:tr>
    </w:tbl>
    <w:p w14:paraId="169B6111" w14:textId="68FAA6D1" w:rsidR="00EF5BE6" w:rsidRDefault="00EF5BE6" w:rsidP="00765C5B"/>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715"/>
      </w:tblGrid>
      <w:tr w:rsidR="00FD6657" w:rsidRPr="007F2226" w14:paraId="05CA8F9D" w14:textId="6128727F" w:rsidTr="00EF5BE6">
        <w:trPr>
          <w:trHeight w:val="521"/>
          <w:jc w:val="center"/>
        </w:trPr>
        <w:tc>
          <w:tcPr>
            <w:tcW w:w="10890" w:type="dxa"/>
            <w:gridSpan w:val="2"/>
            <w:shd w:val="clear" w:color="auto" w:fill="CCCCCC"/>
          </w:tcPr>
          <w:p w14:paraId="4CA1FC00" w14:textId="790F8022" w:rsidR="00FD6657" w:rsidRPr="007F2226" w:rsidRDefault="00FD6657" w:rsidP="00BC2355">
            <w:pPr>
              <w:jc w:val="center"/>
              <w:rPr>
                <w:b/>
              </w:rPr>
            </w:pPr>
            <w:r>
              <w:rPr>
                <w:b/>
              </w:rPr>
              <w:t>(</w:t>
            </w:r>
            <w:r w:rsidR="000F2D4B">
              <w:rPr>
                <w:b/>
              </w:rPr>
              <w:t>x</w:t>
            </w:r>
            <w:r w:rsidRPr="001E1CF6">
              <w:rPr>
                <w:b/>
              </w:rPr>
              <w:t xml:space="preserve"> </w:t>
            </w:r>
            <w:r>
              <w:rPr>
                <w:b/>
              </w:rPr>
              <w:t>blocks</w:t>
            </w:r>
            <w:r w:rsidRPr="001E1CF6">
              <w:rPr>
                <w:b/>
              </w:rPr>
              <w:t>)</w:t>
            </w:r>
          </w:p>
          <w:p w14:paraId="67BD6D8B" w14:textId="1D89A8DD" w:rsidR="00FD6657" w:rsidRDefault="00FD6657" w:rsidP="00BC2355">
            <w:pPr>
              <w:jc w:val="center"/>
              <w:rPr>
                <w:b/>
              </w:rPr>
            </w:pPr>
            <w:r>
              <w:rPr>
                <w:b/>
                <w:szCs w:val="28"/>
              </w:rPr>
              <w:t>Unit 1</w:t>
            </w:r>
            <w:r w:rsidR="00660DD0">
              <w:rPr>
                <w:b/>
                <w:szCs w:val="28"/>
              </w:rPr>
              <w:t>1</w:t>
            </w:r>
            <w:r w:rsidR="002D31FF">
              <w:rPr>
                <w:b/>
                <w:szCs w:val="28"/>
              </w:rPr>
              <w:t xml:space="preserve"> / Module 1</w:t>
            </w:r>
            <w:r w:rsidR="00660DD0">
              <w:rPr>
                <w:b/>
                <w:szCs w:val="28"/>
              </w:rPr>
              <w:t>1</w:t>
            </w:r>
            <w:r>
              <w:rPr>
                <w:b/>
                <w:szCs w:val="28"/>
              </w:rPr>
              <w:t>: Statistics and Probability</w:t>
            </w:r>
          </w:p>
        </w:tc>
      </w:tr>
      <w:tr w:rsidR="00EF5BE6" w:rsidRPr="00A509BA" w14:paraId="564F1AD8" w14:textId="69204D8D" w:rsidTr="00EF5BE6">
        <w:trPr>
          <w:trHeight w:hRule="exact" w:val="667"/>
          <w:jc w:val="center"/>
        </w:trPr>
        <w:tc>
          <w:tcPr>
            <w:tcW w:w="9175" w:type="dxa"/>
            <w:tcBorders>
              <w:bottom w:val="single" w:sz="4" w:space="0" w:color="auto"/>
            </w:tcBorders>
          </w:tcPr>
          <w:p w14:paraId="46F42FB0" w14:textId="77777777" w:rsidR="00EF5BE6" w:rsidRPr="00353FCF" w:rsidRDefault="00EF5BE6" w:rsidP="00BC2355">
            <w:pPr>
              <w:rPr>
                <w:b/>
              </w:rPr>
            </w:pPr>
            <w:r w:rsidRPr="00353FCF">
              <w:rPr>
                <w:b/>
              </w:rPr>
              <w:t>Focus Topics</w:t>
            </w:r>
          </w:p>
        </w:tc>
        <w:tc>
          <w:tcPr>
            <w:tcW w:w="1715" w:type="dxa"/>
            <w:tcBorders>
              <w:bottom w:val="single" w:sz="4" w:space="0" w:color="auto"/>
            </w:tcBorders>
            <w:shd w:val="clear" w:color="auto" w:fill="auto"/>
          </w:tcPr>
          <w:p w14:paraId="174C152F" w14:textId="467D9BDA" w:rsidR="00EF5BE6" w:rsidRPr="00353FCF" w:rsidRDefault="00EF5BE6" w:rsidP="00BC2355">
            <w:pPr>
              <w:jc w:val="center"/>
              <w:rPr>
                <w:b/>
              </w:rPr>
            </w:pPr>
            <w:r w:rsidRPr="00353FCF">
              <w:rPr>
                <w:b/>
              </w:rPr>
              <w:t>Standards of Learning</w:t>
            </w:r>
          </w:p>
        </w:tc>
      </w:tr>
      <w:tr w:rsidR="00EF5BE6" w:rsidRPr="007F2226" w14:paraId="65476CDA" w14:textId="5CD56252" w:rsidTr="00EF5BE6">
        <w:trPr>
          <w:trHeight w:val="818"/>
          <w:jc w:val="center"/>
        </w:trPr>
        <w:tc>
          <w:tcPr>
            <w:tcW w:w="9175" w:type="dxa"/>
          </w:tcPr>
          <w:p w14:paraId="3E0DD9EC" w14:textId="77A98904" w:rsidR="002D31FF" w:rsidRDefault="002D31FF" w:rsidP="0089461F">
            <w:pPr>
              <w:ind w:left="1230" w:hanging="1260"/>
              <w:rPr>
                <w:color w:val="0070C0"/>
              </w:rPr>
            </w:pPr>
            <w:r>
              <w:rPr>
                <w:b/>
                <w:bCs/>
                <w:color w:val="0070C0"/>
              </w:rPr>
              <w:t xml:space="preserve">AII.11 </w:t>
            </w:r>
            <w:proofErr w:type="spellStart"/>
            <w:r>
              <w:rPr>
                <w:b/>
                <w:bCs/>
                <w:color w:val="0070C0"/>
              </w:rPr>
              <w:t>abc</w:t>
            </w:r>
            <w:proofErr w:type="spellEnd"/>
            <w:r w:rsidRPr="003B7606">
              <w:rPr>
                <w:b/>
                <w:bCs/>
                <w:color w:val="0070C0"/>
              </w:rPr>
              <w:t xml:space="preserve">: </w:t>
            </w:r>
            <w:r>
              <w:rPr>
                <w:color w:val="0070C0"/>
              </w:rPr>
              <w:t>Primary focus on identify normal distribution and interpret and compare z-scores. Time permitting, apply properties</w:t>
            </w:r>
            <w:r w:rsidR="0089461F">
              <w:rPr>
                <w:color w:val="0070C0"/>
              </w:rPr>
              <w:t xml:space="preserve"> of normal distribution.</w:t>
            </w:r>
          </w:p>
          <w:p w14:paraId="3DFA5E95" w14:textId="490B44FB" w:rsidR="0089461F" w:rsidRDefault="0089461F" w:rsidP="0089461F">
            <w:pPr>
              <w:ind w:left="1230" w:hanging="1260"/>
              <w:rPr>
                <w:color w:val="0070C0"/>
              </w:rPr>
            </w:pPr>
          </w:p>
          <w:p w14:paraId="50623CA1" w14:textId="58270780" w:rsidR="0089461F" w:rsidRDefault="0089461F" w:rsidP="0089461F">
            <w:pPr>
              <w:ind w:left="1230" w:hanging="1260"/>
              <w:rPr>
                <w:color w:val="0070C0"/>
              </w:rPr>
            </w:pPr>
            <w:r w:rsidRPr="0089461F">
              <w:rPr>
                <w:b/>
                <w:bCs/>
                <w:color w:val="0070C0"/>
              </w:rPr>
              <w:t>AII.12</w:t>
            </w:r>
            <w:r>
              <w:rPr>
                <w:color w:val="0070C0"/>
              </w:rPr>
              <w:t>: Time permitting for permutations and combinations.</w:t>
            </w:r>
          </w:p>
          <w:p w14:paraId="6ECE4303" w14:textId="77777777" w:rsidR="002D31FF" w:rsidRDefault="002D31FF" w:rsidP="0089461F">
            <w:pPr>
              <w:pStyle w:val="Standard2"/>
              <w:tabs>
                <w:tab w:val="left" w:pos="1065"/>
              </w:tabs>
              <w:ind w:left="0" w:right="-115"/>
              <w:rPr>
                <w:sz w:val="22"/>
                <w:szCs w:val="22"/>
              </w:rPr>
            </w:pPr>
          </w:p>
          <w:p w14:paraId="729D6591" w14:textId="26178176" w:rsidR="00EF5BE6" w:rsidRPr="00D113DE" w:rsidRDefault="00EF5BE6" w:rsidP="00D113DE">
            <w:pPr>
              <w:pStyle w:val="Standard2"/>
              <w:tabs>
                <w:tab w:val="left" w:pos="1065"/>
              </w:tabs>
              <w:ind w:left="0" w:right="-115" w:hanging="86"/>
              <w:rPr>
                <w:sz w:val="22"/>
                <w:szCs w:val="22"/>
              </w:rPr>
            </w:pPr>
            <w:r w:rsidRPr="00D113DE">
              <w:rPr>
                <w:sz w:val="22"/>
                <w:szCs w:val="22"/>
              </w:rPr>
              <w:t xml:space="preserve">The student will </w:t>
            </w:r>
          </w:p>
          <w:p w14:paraId="1B4E6DD4" w14:textId="77777777" w:rsidR="00EF5BE6" w:rsidRPr="00D113DE" w:rsidRDefault="00EF5BE6" w:rsidP="00D113DE">
            <w:pPr>
              <w:pStyle w:val="Standard2"/>
              <w:numPr>
                <w:ilvl w:val="0"/>
                <w:numId w:val="36"/>
              </w:numPr>
              <w:spacing w:before="0"/>
              <w:ind w:left="787" w:right="-116"/>
              <w:rPr>
                <w:b w:val="0"/>
                <w:sz w:val="22"/>
                <w:szCs w:val="22"/>
              </w:rPr>
            </w:pPr>
            <w:r w:rsidRPr="00D113DE">
              <w:rPr>
                <w:b w:val="0"/>
                <w:sz w:val="22"/>
                <w:szCs w:val="22"/>
              </w:rPr>
              <w:t>identify and describe properties of a normal distribution;</w:t>
            </w:r>
          </w:p>
          <w:p w14:paraId="2AD82520" w14:textId="77777777" w:rsidR="00EF5BE6" w:rsidRPr="00D113DE" w:rsidRDefault="00EF5BE6" w:rsidP="00D113DE">
            <w:pPr>
              <w:pStyle w:val="Standard2"/>
              <w:numPr>
                <w:ilvl w:val="0"/>
                <w:numId w:val="36"/>
              </w:numPr>
              <w:spacing w:before="0"/>
              <w:ind w:left="787" w:right="-116"/>
              <w:rPr>
                <w:b w:val="0"/>
                <w:sz w:val="22"/>
                <w:szCs w:val="22"/>
              </w:rPr>
            </w:pPr>
            <w:r w:rsidRPr="00D113DE">
              <w:rPr>
                <w:b w:val="0"/>
                <w:sz w:val="22"/>
                <w:szCs w:val="22"/>
              </w:rPr>
              <w:t xml:space="preserve">interpret and compare z-scores for normally distributed data; and </w:t>
            </w:r>
          </w:p>
          <w:p w14:paraId="4114FE90" w14:textId="636C60B1" w:rsidR="00EF5BE6" w:rsidRDefault="00EF5BE6" w:rsidP="00D113DE">
            <w:pPr>
              <w:pStyle w:val="Standard2"/>
              <w:numPr>
                <w:ilvl w:val="0"/>
                <w:numId w:val="36"/>
              </w:numPr>
              <w:spacing w:before="0"/>
              <w:ind w:left="787" w:right="-116"/>
              <w:rPr>
                <w:b w:val="0"/>
                <w:sz w:val="22"/>
                <w:szCs w:val="22"/>
              </w:rPr>
            </w:pPr>
            <w:r w:rsidRPr="00D113DE">
              <w:rPr>
                <w:b w:val="0"/>
                <w:sz w:val="22"/>
                <w:szCs w:val="22"/>
              </w:rPr>
              <w:t>apply properties of normal distributions to determine probabilities associated with areas under the standard normal curve.</w:t>
            </w:r>
          </w:p>
          <w:p w14:paraId="7E811028" w14:textId="77777777" w:rsidR="00EF5BE6" w:rsidRPr="00D113DE" w:rsidRDefault="00EF5BE6" w:rsidP="00D113DE">
            <w:pPr>
              <w:pStyle w:val="ColumnBullet"/>
              <w:spacing w:after="120"/>
              <w:rPr>
                <w:sz w:val="22"/>
                <w:szCs w:val="22"/>
              </w:rPr>
            </w:pPr>
            <w:r w:rsidRPr="00D113DE">
              <w:rPr>
                <w:sz w:val="22"/>
                <w:szCs w:val="22"/>
              </w:rPr>
              <w:t>Identify the properties of a normal distribution. (a)</w:t>
            </w:r>
          </w:p>
          <w:p w14:paraId="3855C2E5" w14:textId="77777777" w:rsidR="00EF5BE6" w:rsidRPr="00D113DE" w:rsidRDefault="00EF5BE6" w:rsidP="00D113DE">
            <w:pPr>
              <w:pStyle w:val="ColumnBullet"/>
              <w:spacing w:after="120"/>
              <w:rPr>
                <w:rFonts w:eastAsia="SymbolMT"/>
                <w:sz w:val="22"/>
                <w:szCs w:val="22"/>
              </w:rPr>
            </w:pPr>
            <w:r w:rsidRPr="00D113DE">
              <w:rPr>
                <w:sz w:val="22"/>
                <w:szCs w:val="22"/>
              </w:rPr>
              <w:t xml:space="preserve">Describe how the standard deviation and the mean affect the </w:t>
            </w:r>
            <w:r w:rsidRPr="00D113DE">
              <w:rPr>
                <w:rFonts w:eastAsia="SymbolMT"/>
                <w:sz w:val="22"/>
                <w:szCs w:val="22"/>
              </w:rPr>
              <w:t>graph of the normal distribution. (a)</w:t>
            </w:r>
          </w:p>
          <w:p w14:paraId="4D22A87A" w14:textId="77777777" w:rsidR="00EF5BE6" w:rsidRPr="00D113DE" w:rsidRDefault="00EF5BE6" w:rsidP="00D113DE">
            <w:pPr>
              <w:pStyle w:val="ColumnBullet"/>
              <w:spacing w:after="120"/>
              <w:rPr>
                <w:sz w:val="22"/>
                <w:szCs w:val="22"/>
              </w:rPr>
            </w:pPr>
            <w:r w:rsidRPr="00D113DE">
              <w:rPr>
                <w:sz w:val="22"/>
                <w:szCs w:val="22"/>
              </w:rPr>
              <w:t xml:space="preserve">Solve problems involving the relationship of the mean, standard deviation, and z-score of a normally distributed data set. (b) </w:t>
            </w:r>
          </w:p>
          <w:p w14:paraId="45A62FA1" w14:textId="77777777" w:rsidR="00EF5BE6" w:rsidRPr="00D113DE" w:rsidRDefault="00EF5BE6" w:rsidP="00D113DE">
            <w:pPr>
              <w:pStyle w:val="ColumnBullet"/>
              <w:tabs>
                <w:tab w:val="clear" w:pos="360"/>
              </w:tabs>
              <w:spacing w:after="120"/>
              <w:rPr>
                <w:rFonts w:eastAsia="SymbolMT"/>
                <w:sz w:val="22"/>
                <w:szCs w:val="22"/>
              </w:rPr>
            </w:pPr>
            <w:r w:rsidRPr="00D113DE">
              <w:rPr>
                <w:sz w:val="22"/>
                <w:szCs w:val="22"/>
              </w:rPr>
              <w:t xml:space="preserve">Compare two sets of normally distributed data using a standard normal distribution and </w:t>
            </w:r>
            <w:r w:rsidRPr="00D113DE">
              <w:rPr>
                <w:i/>
                <w:sz w:val="22"/>
                <w:szCs w:val="22"/>
              </w:rPr>
              <w:t>z</w:t>
            </w:r>
            <w:r w:rsidRPr="00D113DE">
              <w:rPr>
                <w:sz w:val="22"/>
                <w:szCs w:val="22"/>
              </w:rPr>
              <w:t>-scores, given the mean and standard deviation. (b)</w:t>
            </w:r>
          </w:p>
          <w:p w14:paraId="137E0F21" w14:textId="77777777" w:rsidR="00EF5BE6" w:rsidRPr="00D113DE" w:rsidRDefault="00EF5BE6" w:rsidP="00D113DE">
            <w:pPr>
              <w:pStyle w:val="ColumnBullet"/>
              <w:tabs>
                <w:tab w:val="clear" w:pos="360"/>
              </w:tabs>
              <w:spacing w:after="120"/>
              <w:rPr>
                <w:rFonts w:eastAsia="SymbolMT"/>
                <w:sz w:val="22"/>
                <w:szCs w:val="22"/>
              </w:rPr>
            </w:pPr>
            <w:r w:rsidRPr="00D113DE">
              <w:rPr>
                <w:sz w:val="22"/>
                <w:szCs w:val="22"/>
              </w:rPr>
              <w:t>Represent probability as area under the curve of a standard normal distribution. (c)</w:t>
            </w:r>
          </w:p>
          <w:p w14:paraId="66171E15" w14:textId="77777777" w:rsidR="00EF5BE6" w:rsidRPr="00D113DE" w:rsidRDefault="00EF5BE6" w:rsidP="00D113DE">
            <w:pPr>
              <w:pStyle w:val="ColumnBullet"/>
              <w:tabs>
                <w:tab w:val="clear" w:pos="360"/>
              </w:tabs>
              <w:spacing w:after="120"/>
              <w:rPr>
                <w:rFonts w:eastAsia="SymbolMT"/>
                <w:sz w:val="22"/>
                <w:szCs w:val="22"/>
              </w:rPr>
            </w:pPr>
            <w:r w:rsidRPr="00D113DE">
              <w:rPr>
                <w:sz w:val="22"/>
                <w:szCs w:val="22"/>
              </w:rPr>
              <w:t>Use the graphing utility or a table of Standard Normal Probabilities to determine probabilities associated with areas under the standard normal curve. (c)</w:t>
            </w:r>
          </w:p>
          <w:p w14:paraId="4FC64024" w14:textId="70252ED0" w:rsidR="00EF5BE6" w:rsidRDefault="00EF5BE6" w:rsidP="00D113DE">
            <w:pPr>
              <w:pStyle w:val="ColumnBullet"/>
              <w:spacing w:after="120"/>
              <w:rPr>
                <w:sz w:val="22"/>
                <w:szCs w:val="22"/>
              </w:rPr>
            </w:pPr>
            <w:r w:rsidRPr="00D113DE">
              <w:rPr>
                <w:sz w:val="22"/>
                <w:szCs w:val="22"/>
              </w:rPr>
              <w:t xml:space="preserve">Use a graphing utility to investigate, represent, and determine relationships between a normally distributed data set and its descriptive statistics. (a, b, c) </w:t>
            </w:r>
          </w:p>
          <w:p w14:paraId="5D81E416" w14:textId="5B180A04" w:rsidR="00EF5BE6" w:rsidRDefault="00EF5BE6" w:rsidP="00D113DE">
            <w:pPr>
              <w:pStyle w:val="ColumnBullet"/>
              <w:numPr>
                <w:ilvl w:val="0"/>
                <w:numId w:val="0"/>
              </w:numPr>
              <w:spacing w:after="120"/>
              <w:ind w:left="360" w:hanging="360"/>
              <w:rPr>
                <w:sz w:val="22"/>
                <w:szCs w:val="22"/>
              </w:rPr>
            </w:pPr>
          </w:p>
          <w:p w14:paraId="296E4E7F" w14:textId="2F85505F" w:rsidR="00EF5BE6" w:rsidRDefault="00EF5BE6" w:rsidP="00D113DE">
            <w:pPr>
              <w:pStyle w:val="Standard2"/>
              <w:tabs>
                <w:tab w:val="left" w:pos="1065"/>
              </w:tabs>
              <w:spacing w:after="120"/>
              <w:ind w:left="0" w:right="-115" w:hanging="86"/>
              <w:rPr>
                <w:b w:val="0"/>
                <w:sz w:val="22"/>
                <w:szCs w:val="22"/>
              </w:rPr>
            </w:pPr>
            <w:r w:rsidRPr="00D113DE">
              <w:rPr>
                <w:sz w:val="22"/>
                <w:szCs w:val="22"/>
              </w:rPr>
              <w:t xml:space="preserve">The student will </w:t>
            </w:r>
            <w:r w:rsidRPr="00D113DE">
              <w:rPr>
                <w:b w:val="0"/>
                <w:sz w:val="22"/>
                <w:szCs w:val="22"/>
              </w:rPr>
              <w:t>compute and distinguish between permutations and combinations.</w:t>
            </w:r>
          </w:p>
          <w:p w14:paraId="785E52C9" w14:textId="77777777" w:rsidR="00EF5BE6" w:rsidRPr="00D113DE" w:rsidRDefault="00EF5BE6" w:rsidP="00D113DE">
            <w:pPr>
              <w:pStyle w:val="ColumnBullet"/>
              <w:spacing w:after="120"/>
              <w:rPr>
                <w:sz w:val="22"/>
                <w:szCs w:val="22"/>
              </w:rPr>
            </w:pPr>
            <w:r w:rsidRPr="00D113DE">
              <w:rPr>
                <w:sz w:val="22"/>
                <w:szCs w:val="22"/>
              </w:rPr>
              <w:t>Compare and contrast permutations and combinations.</w:t>
            </w:r>
          </w:p>
          <w:p w14:paraId="559AEE17" w14:textId="77777777" w:rsidR="00EF5BE6" w:rsidRPr="00D113DE" w:rsidRDefault="00EF5BE6" w:rsidP="00D113DE">
            <w:pPr>
              <w:pStyle w:val="ColumnBullet"/>
              <w:spacing w:after="120"/>
              <w:rPr>
                <w:rFonts w:eastAsia="SymbolMT"/>
                <w:sz w:val="22"/>
                <w:szCs w:val="22"/>
              </w:rPr>
            </w:pPr>
            <w:r w:rsidRPr="00D113DE">
              <w:rPr>
                <w:sz w:val="22"/>
                <w:szCs w:val="22"/>
              </w:rPr>
              <w:t xml:space="preserve">Calculate the number of permutations of </w:t>
            </w:r>
            <w:r w:rsidRPr="00D113DE">
              <w:rPr>
                <w:i/>
                <w:iCs/>
                <w:sz w:val="22"/>
                <w:szCs w:val="22"/>
              </w:rPr>
              <w:t xml:space="preserve">n </w:t>
            </w:r>
            <w:r w:rsidRPr="00D113DE">
              <w:rPr>
                <w:sz w:val="22"/>
                <w:szCs w:val="22"/>
              </w:rPr>
              <w:t xml:space="preserve">objects taken </w:t>
            </w:r>
            <w:r w:rsidRPr="00D113DE">
              <w:rPr>
                <w:i/>
                <w:iCs/>
                <w:sz w:val="22"/>
                <w:szCs w:val="22"/>
              </w:rPr>
              <w:t xml:space="preserve">r </w:t>
            </w:r>
            <w:r w:rsidRPr="00D113DE">
              <w:rPr>
                <w:sz w:val="22"/>
                <w:szCs w:val="22"/>
              </w:rPr>
              <w:t xml:space="preserve">at a </w:t>
            </w:r>
            <w:r w:rsidRPr="00D113DE">
              <w:rPr>
                <w:rFonts w:eastAsia="SymbolMT"/>
                <w:sz w:val="22"/>
                <w:szCs w:val="22"/>
              </w:rPr>
              <w:t>time.</w:t>
            </w:r>
          </w:p>
          <w:p w14:paraId="33ACD8F9" w14:textId="77777777" w:rsidR="00EF5BE6" w:rsidRPr="00D113DE" w:rsidRDefault="00EF5BE6" w:rsidP="00D113DE">
            <w:pPr>
              <w:pStyle w:val="ColumnBullet"/>
              <w:spacing w:after="120"/>
              <w:rPr>
                <w:rFonts w:eastAsia="SymbolMT"/>
                <w:sz w:val="22"/>
                <w:szCs w:val="22"/>
              </w:rPr>
            </w:pPr>
            <w:r w:rsidRPr="00D113DE">
              <w:rPr>
                <w:sz w:val="22"/>
                <w:szCs w:val="22"/>
              </w:rPr>
              <w:t xml:space="preserve">Calculate the number of combinations of </w:t>
            </w:r>
            <w:r w:rsidRPr="00D113DE">
              <w:rPr>
                <w:i/>
                <w:iCs/>
                <w:sz w:val="22"/>
                <w:szCs w:val="22"/>
              </w:rPr>
              <w:t xml:space="preserve">n </w:t>
            </w:r>
            <w:r w:rsidRPr="00D113DE">
              <w:rPr>
                <w:sz w:val="22"/>
                <w:szCs w:val="22"/>
              </w:rPr>
              <w:t xml:space="preserve">objects taken </w:t>
            </w:r>
            <w:r w:rsidRPr="00D113DE">
              <w:rPr>
                <w:i/>
                <w:iCs/>
                <w:sz w:val="22"/>
                <w:szCs w:val="22"/>
              </w:rPr>
              <w:t xml:space="preserve">r </w:t>
            </w:r>
            <w:r w:rsidRPr="00D113DE">
              <w:rPr>
                <w:sz w:val="22"/>
                <w:szCs w:val="22"/>
              </w:rPr>
              <w:t xml:space="preserve">at a </w:t>
            </w:r>
            <w:r w:rsidRPr="00D113DE">
              <w:rPr>
                <w:rFonts w:eastAsia="SymbolMT"/>
                <w:sz w:val="22"/>
                <w:szCs w:val="22"/>
              </w:rPr>
              <w:t>time.</w:t>
            </w:r>
          </w:p>
          <w:p w14:paraId="090CA286" w14:textId="77777777" w:rsidR="00EF5BE6" w:rsidRPr="00D113DE" w:rsidRDefault="00EF5BE6" w:rsidP="00D113DE">
            <w:pPr>
              <w:pStyle w:val="ColumnBullet"/>
              <w:spacing w:after="120"/>
              <w:rPr>
                <w:rFonts w:eastAsia="SymbolMT"/>
                <w:sz w:val="22"/>
                <w:szCs w:val="22"/>
              </w:rPr>
            </w:pPr>
            <w:r w:rsidRPr="00D113DE">
              <w:rPr>
                <w:rFonts w:eastAsia="SymbolMT"/>
                <w:sz w:val="22"/>
                <w:szCs w:val="22"/>
              </w:rPr>
              <w:t>Use permutations and combinations as counting techniques to solve practical problems.</w:t>
            </w:r>
          </w:p>
          <w:p w14:paraId="33C5A849" w14:textId="159A3B12" w:rsidR="00EF5BE6" w:rsidRPr="00D113DE" w:rsidRDefault="00EF5BE6" w:rsidP="00D113DE">
            <w:pPr>
              <w:pStyle w:val="ColumnBullet"/>
              <w:rPr>
                <w:rFonts w:eastAsia="SymbolMT"/>
                <w:sz w:val="22"/>
                <w:szCs w:val="22"/>
              </w:rPr>
            </w:pPr>
            <w:r w:rsidRPr="00D113DE">
              <w:rPr>
                <w:rFonts w:eastAsia="SymbolMT"/>
                <w:sz w:val="22"/>
                <w:szCs w:val="22"/>
              </w:rPr>
              <w:t>Calculate and verify permutations and combinations using a graphing utility.</w:t>
            </w:r>
          </w:p>
        </w:tc>
        <w:tc>
          <w:tcPr>
            <w:tcW w:w="1715" w:type="dxa"/>
          </w:tcPr>
          <w:p w14:paraId="30AA85B0" w14:textId="77777777" w:rsidR="002D31FF" w:rsidRDefault="002D31FF" w:rsidP="00D113DE">
            <w:pPr>
              <w:spacing w:before="120"/>
              <w:rPr>
                <w:sz w:val="22"/>
                <w:szCs w:val="22"/>
              </w:rPr>
            </w:pPr>
          </w:p>
          <w:p w14:paraId="1C44F063" w14:textId="77777777" w:rsidR="002D31FF" w:rsidRDefault="002D31FF" w:rsidP="00D113DE">
            <w:pPr>
              <w:spacing w:before="120"/>
              <w:rPr>
                <w:sz w:val="22"/>
                <w:szCs w:val="22"/>
              </w:rPr>
            </w:pPr>
          </w:p>
          <w:p w14:paraId="330CA6FB" w14:textId="77777777" w:rsidR="002D31FF" w:rsidRDefault="002D31FF" w:rsidP="00D113DE">
            <w:pPr>
              <w:spacing w:before="120"/>
              <w:rPr>
                <w:sz w:val="22"/>
                <w:szCs w:val="22"/>
              </w:rPr>
            </w:pPr>
          </w:p>
          <w:p w14:paraId="7A11FBDD" w14:textId="77777777" w:rsidR="0089461F" w:rsidRDefault="0089461F" w:rsidP="0089461F">
            <w:pPr>
              <w:rPr>
                <w:sz w:val="22"/>
                <w:szCs w:val="22"/>
              </w:rPr>
            </w:pPr>
          </w:p>
          <w:p w14:paraId="37400078" w14:textId="77777777" w:rsidR="0089461F" w:rsidRDefault="0089461F" w:rsidP="0089461F">
            <w:pPr>
              <w:rPr>
                <w:sz w:val="22"/>
                <w:szCs w:val="22"/>
              </w:rPr>
            </w:pPr>
          </w:p>
          <w:p w14:paraId="705D0411" w14:textId="1EF850C9" w:rsidR="00EF5BE6" w:rsidRDefault="00EF5BE6" w:rsidP="0089461F">
            <w:pPr>
              <w:rPr>
                <w:sz w:val="22"/>
                <w:szCs w:val="22"/>
              </w:rPr>
            </w:pPr>
            <w:r>
              <w:rPr>
                <w:sz w:val="22"/>
                <w:szCs w:val="22"/>
              </w:rPr>
              <w:t>AII.11</w:t>
            </w:r>
          </w:p>
          <w:p w14:paraId="3B71F849" w14:textId="77777777" w:rsidR="00EF5BE6" w:rsidRDefault="00EF5BE6" w:rsidP="00BC2355">
            <w:pPr>
              <w:rPr>
                <w:sz w:val="22"/>
                <w:szCs w:val="22"/>
              </w:rPr>
            </w:pPr>
          </w:p>
          <w:p w14:paraId="1E4EE8F4" w14:textId="77777777" w:rsidR="00EF5BE6" w:rsidRDefault="00EF5BE6" w:rsidP="00BC2355">
            <w:pPr>
              <w:rPr>
                <w:sz w:val="22"/>
                <w:szCs w:val="22"/>
              </w:rPr>
            </w:pPr>
          </w:p>
          <w:p w14:paraId="544BA9B6" w14:textId="77777777" w:rsidR="00EF5BE6" w:rsidRDefault="00EF5BE6" w:rsidP="00BC2355">
            <w:pPr>
              <w:rPr>
                <w:sz w:val="22"/>
                <w:szCs w:val="22"/>
              </w:rPr>
            </w:pPr>
          </w:p>
          <w:p w14:paraId="75BA997C" w14:textId="77777777" w:rsidR="00EF5BE6" w:rsidRDefault="00EF5BE6" w:rsidP="00BC2355">
            <w:pPr>
              <w:rPr>
                <w:sz w:val="22"/>
                <w:szCs w:val="22"/>
              </w:rPr>
            </w:pPr>
          </w:p>
          <w:p w14:paraId="129F193E" w14:textId="77777777" w:rsidR="00EF5BE6" w:rsidRDefault="00EF5BE6" w:rsidP="00BC2355">
            <w:pPr>
              <w:rPr>
                <w:sz w:val="22"/>
                <w:szCs w:val="22"/>
              </w:rPr>
            </w:pPr>
          </w:p>
          <w:p w14:paraId="7C982847" w14:textId="77777777" w:rsidR="00EF5BE6" w:rsidRDefault="00EF5BE6" w:rsidP="00BC2355">
            <w:pPr>
              <w:rPr>
                <w:sz w:val="22"/>
                <w:szCs w:val="22"/>
              </w:rPr>
            </w:pPr>
          </w:p>
          <w:p w14:paraId="744E13F1" w14:textId="77777777" w:rsidR="00EF5BE6" w:rsidRDefault="00EF5BE6" w:rsidP="00BC2355">
            <w:pPr>
              <w:rPr>
                <w:sz w:val="22"/>
                <w:szCs w:val="22"/>
              </w:rPr>
            </w:pPr>
          </w:p>
          <w:p w14:paraId="725FF0F8" w14:textId="77777777" w:rsidR="00EF5BE6" w:rsidRDefault="00EF5BE6" w:rsidP="00BC2355">
            <w:pPr>
              <w:rPr>
                <w:sz w:val="22"/>
                <w:szCs w:val="22"/>
              </w:rPr>
            </w:pPr>
          </w:p>
          <w:p w14:paraId="65AC5400" w14:textId="77777777" w:rsidR="00EF5BE6" w:rsidRDefault="00EF5BE6" w:rsidP="00BC2355">
            <w:pPr>
              <w:rPr>
                <w:sz w:val="22"/>
                <w:szCs w:val="22"/>
              </w:rPr>
            </w:pPr>
          </w:p>
          <w:p w14:paraId="1F1F7239" w14:textId="77777777" w:rsidR="00EF5BE6" w:rsidRDefault="00EF5BE6" w:rsidP="00BC2355">
            <w:pPr>
              <w:rPr>
                <w:sz w:val="22"/>
                <w:szCs w:val="22"/>
              </w:rPr>
            </w:pPr>
          </w:p>
          <w:p w14:paraId="146DAF9B" w14:textId="77777777" w:rsidR="00EF5BE6" w:rsidRDefault="00EF5BE6" w:rsidP="00BC2355">
            <w:pPr>
              <w:rPr>
                <w:sz w:val="22"/>
                <w:szCs w:val="22"/>
              </w:rPr>
            </w:pPr>
          </w:p>
          <w:p w14:paraId="4EF677F1" w14:textId="77777777" w:rsidR="00EF5BE6" w:rsidRDefault="00EF5BE6" w:rsidP="00BC2355">
            <w:pPr>
              <w:rPr>
                <w:sz w:val="22"/>
                <w:szCs w:val="22"/>
              </w:rPr>
            </w:pPr>
          </w:p>
          <w:p w14:paraId="60643FF3" w14:textId="77777777" w:rsidR="00EF5BE6" w:rsidRDefault="00EF5BE6" w:rsidP="00BC2355">
            <w:pPr>
              <w:rPr>
                <w:sz w:val="22"/>
                <w:szCs w:val="22"/>
              </w:rPr>
            </w:pPr>
          </w:p>
          <w:p w14:paraId="00F64099" w14:textId="77777777" w:rsidR="00EF5BE6" w:rsidRDefault="00EF5BE6" w:rsidP="00BC2355">
            <w:pPr>
              <w:rPr>
                <w:sz w:val="22"/>
                <w:szCs w:val="22"/>
              </w:rPr>
            </w:pPr>
          </w:p>
          <w:p w14:paraId="0218CF9B" w14:textId="77777777" w:rsidR="00EF5BE6" w:rsidRDefault="00EF5BE6" w:rsidP="00BC2355">
            <w:pPr>
              <w:rPr>
                <w:sz w:val="22"/>
                <w:szCs w:val="22"/>
              </w:rPr>
            </w:pPr>
          </w:p>
          <w:p w14:paraId="0CE10C42" w14:textId="77777777" w:rsidR="00EF5BE6" w:rsidRDefault="00EF5BE6" w:rsidP="00BC2355">
            <w:pPr>
              <w:rPr>
                <w:sz w:val="22"/>
                <w:szCs w:val="22"/>
              </w:rPr>
            </w:pPr>
          </w:p>
          <w:p w14:paraId="309FFFA1" w14:textId="77777777" w:rsidR="00EF5BE6" w:rsidRDefault="00EF5BE6" w:rsidP="00BC2355">
            <w:pPr>
              <w:rPr>
                <w:sz w:val="22"/>
                <w:szCs w:val="22"/>
              </w:rPr>
            </w:pPr>
          </w:p>
          <w:p w14:paraId="051E7ECF" w14:textId="77777777" w:rsidR="00EF5BE6" w:rsidRDefault="00EF5BE6" w:rsidP="00BC2355">
            <w:pPr>
              <w:rPr>
                <w:sz w:val="22"/>
                <w:szCs w:val="22"/>
              </w:rPr>
            </w:pPr>
          </w:p>
          <w:p w14:paraId="7DF371DC" w14:textId="77777777" w:rsidR="00EF5BE6" w:rsidRDefault="00EF5BE6" w:rsidP="00BC2355">
            <w:pPr>
              <w:rPr>
                <w:sz w:val="22"/>
                <w:szCs w:val="22"/>
              </w:rPr>
            </w:pPr>
          </w:p>
          <w:p w14:paraId="3993007A" w14:textId="77777777" w:rsidR="00EF5BE6" w:rsidRDefault="00EF5BE6" w:rsidP="00BC2355">
            <w:pPr>
              <w:rPr>
                <w:sz w:val="22"/>
                <w:szCs w:val="22"/>
              </w:rPr>
            </w:pPr>
          </w:p>
          <w:p w14:paraId="57862A40" w14:textId="77777777" w:rsidR="00EF5BE6" w:rsidRDefault="00EF5BE6" w:rsidP="00BC2355">
            <w:pPr>
              <w:rPr>
                <w:sz w:val="22"/>
                <w:szCs w:val="22"/>
              </w:rPr>
            </w:pPr>
          </w:p>
          <w:p w14:paraId="510FC299" w14:textId="77777777" w:rsidR="00EF5BE6" w:rsidRDefault="00EF5BE6" w:rsidP="00BC2355">
            <w:pPr>
              <w:rPr>
                <w:sz w:val="22"/>
                <w:szCs w:val="22"/>
              </w:rPr>
            </w:pPr>
            <w:r>
              <w:rPr>
                <w:sz w:val="22"/>
                <w:szCs w:val="22"/>
              </w:rPr>
              <w:t>AII.12</w:t>
            </w:r>
          </w:p>
          <w:p w14:paraId="64A95041" w14:textId="77777777" w:rsidR="00EF5BE6" w:rsidRDefault="00EF5BE6" w:rsidP="00BC2355">
            <w:pPr>
              <w:rPr>
                <w:sz w:val="22"/>
                <w:szCs w:val="22"/>
              </w:rPr>
            </w:pPr>
          </w:p>
          <w:p w14:paraId="4E78C44D" w14:textId="77777777" w:rsidR="00EF5BE6" w:rsidRDefault="00EF5BE6" w:rsidP="00BC2355">
            <w:pPr>
              <w:rPr>
                <w:sz w:val="22"/>
                <w:szCs w:val="22"/>
              </w:rPr>
            </w:pPr>
          </w:p>
          <w:p w14:paraId="0A0F8D07" w14:textId="77777777" w:rsidR="00EF5BE6" w:rsidRDefault="00EF5BE6" w:rsidP="00BC2355">
            <w:pPr>
              <w:rPr>
                <w:sz w:val="22"/>
                <w:szCs w:val="22"/>
              </w:rPr>
            </w:pPr>
          </w:p>
          <w:p w14:paraId="11A1EADC" w14:textId="77777777" w:rsidR="00EF5BE6" w:rsidRDefault="00EF5BE6" w:rsidP="00BC2355">
            <w:pPr>
              <w:rPr>
                <w:sz w:val="22"/>
                <w:szCs w:val="22"/>
              </w:rPr>
            </w:pPr>
          </w:p>
          <w:p w14:paraId="0129D11D" w14:textId="0BBBBEEF" w:rsidR="00EF5BE6" w:rsidRDefault="00EF5BE6" w:rsidP="00D113DE">
            <w:pPr>
              <w:spacing w:before="120"/>
              <w:rPr>
                <w:sz w:val="22"/>
                <w:szCs w:val="22"/>
              </w:rPr>
            </w:pPr>
            <w:r>
              <w:rPr>
                <w:sz w:val="22"/>
                <w:szCs w:val="22"/>
                <w:u w:val="single"/>
              </w:rPr>
              <w:t xml:space="preserve"> </w:t>
            </w:r>
          </w:p>
        </w:tc>
      </w:tr>
    </w:tbl>
    <w:p w14:paraId="7049B3CD" w14:textId="5DC74D60" w:rsidR="00E03FF6" w:rsidRDefault="00E03FF6"/>
    <w:p w14:paraId="41F054CF" w14:textId="3BF2697C" w:rsidR="000F2D4B" w:rsidRDefault="000F2D4B"/>
    <w:p w14:paraId="5DC57D2E" w14:textId="7C604452" w:rsidR="000F2D4B" w:rsidRDefault="000F2D4B"/>
    <w:p w14:paraId="1429EC3D" w14:textId="275889BF" w:rsidR="000F2D4B" w:rsidRDefault="000F2D4B"/>
    <w:p w14:paraId="0AA936F6" w14:textId="18AE354A" w:rsidR="000F2D4B" w:rsidRDefault="000F2D4B"/>
    <w:p w14:paraId="6E3F1B04" w14:textId="05FC5F12" w:rsidR="000F2D4B" w:rsidRDefault="000F2D4B"/>
    <w:p w14:paraId="3DD7D755" w14:textId="1C6CAEA6" w:rsidR="000F2D4B" w:rsidRDefault="000F2D4B"/>
    <w:p w14:paraId="1074D6D2" w14:textId="77777777" w:rsidR="000F2D4B" w:rsidRDefault="000F2D4B"/>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715"/>
      </w:tblGrid>
      <w:tr w:rsidR="00E70173" w:rsidRPr="007F2226" w14:paraId="17FAF131" w14:textId="77777777" w:rsidTr="007B6348">
        <w:trPr>
          <w:trHeight w:val="521"/>
          <w:jc w:val="center"/>
        </w:trPr>
        <w:tc>
          <w:tcPr>
            <w:tcW w:w="10890" w:type="dxa"/>
            <w:gridSpan w:val="2"/>
            <w:shd w:val="clear" w:color="auto" w:fill="CCCCCC"/>
          </w:tcPr>
          <w:p w14:paraId="1D13BAF9" w14:textId="7C28D5CD" w:rsidR="00E70173" w:rsidRPr="00E70173" w:rsidRDefault="00E70173" w:rsidP="007B6348">
            <w:pPr>
              <w:jc w:val="center"/>
              <w:rPr>
                <w:b/>
                <w:color w:val="00B050"/>
              </w:rPr>
            </w:pPr>
            <w:r w:rsidRPr="00E70173">
              <w:rPr>
                <w:b/>
                <w:color w:val="00B050"/>
              </w:rPr>
              <w:lastRenderedPageBreak/>
              <w:t>(x blocks)</w:t>
            </w:r>
          </w:p>
          <w:p w14:paraId="18F8B315" w14:textId="5C7C58F2" w:rsidR="00E70173" w:rsidRPr="00E70173" w:rsidRDefault="00E70173" w:rsidP="007B6348">
            <w:pPr>
              <w:jc w:val="center"/>
              <w:rPr>
                <w:b/>
                <w:color w:val="00B050"/>
              </w:rPr>
            </w:pPr>
            <w:r w:rsidRPr="00E70173">
              <w:rPr>
                <w:b/>
                <w:color w:val="00B050"/>
                <w:szCs w:val="28"/>
              </w:rPr>
              <w:t>Module 12: Conic Sections (OPTIONAL)</w:t>
            </w:r>
          </w:p>
        </w:tc>
      </w:tr>
      <w:tr w:rsidR="00E70173" w:rsidRPr="00A509BA" w14:paraId="3761225C" w14:textId="77777777" w:rsidTr="007B6348">
        <w:trPr>
          <w:trHeight w:hRule="exact" w:val="667"/>
          <w:jc w:val="center"/>
        </w:trPr>
        <w:tc>
          <w:tcPr>
            <w:tcW w:w="9175" w:type="dxa"/>
            <w:tcBorders>
              <w:bottom w:val="single" w:sz="4" w:space="0" w:color="auto"/>
            </w:tcBorders>
          </w:tcPr>
          <w:p w14:paraId="11039FFF" w14:textId="77777777" w:rsidR="00E70173" w:rsidRPr="00353FCF" w:rsidRDefault="00E70173" w:rsidP="007B6348">
            <w:pPr>
              <w:rPr>
                <w:b/>
              </w:rPr>
            </w:pPr>
            <w:r w:rsidRPr="00353FCF">
              <w:rPr>
                <w:b/>
              </w:rPr>
              <w:t>Focus Topics</w:t>
            </w:r>
          </w:p>
        </w:tc>
        <w:tc>
          <w:tcPr>
            <w:tcW w:w="1715" w:type="dxa"/>
            <w:tcBorders>
              <w:bottom w:val="single" w:sz="4" w:space="0" w:color="auto"/>
            </w:tcBorders>
            <w:shd w:val="clear" w:color="auto" w:fill="auto"/>
          </w:tcPr>
          <w:p w14:paraId="531DC025" w14:textId="77777777" w:rsidR="00E70173" w:rsidRPr="00353FCF" w:rsidRDefault="00E70173" w:rsidP="007B6348">
            <w:pPr>
              <w:jc w:val="center"/>
              <w:rPr>
                <w:b/>
              </w:rPr>
            </w:pPr>
            <w:r w:rsidRPr="00353FCF">
              <w:rPr>
                <w:b/>
              </w:rPr>
              <w:t>Standards of Learning</w:t>
            </w:r>
          </w:p>
        </w:tc>
      </w:tr>
      <w:tr w:rsidR="00E70173" w:rsidRPr="007F2226" w14:paraId="61B776E3" w14:textId="77777777" w:rsidTr="000F2D4B">
        <w:trPr>
          <w:trHeight w:val="70"/>
          <w:jc w:val="center"/>
        </w:trPr>
        <w:tc>
          <w:tcPr>
            <w:tcW w:w="9175" w:type="dxa"/>
          </w:tcPr>
          <w:p w14:paraId="71A35323" w14:textId="2C28EF78" w:rsidR="00E70173" w:rsidRPr="000F2D4B" w:rsidRDefault="00E70173" w:rsidP="000F2D4B">
            <w:pPr>
              <w:pStyle w:val="Standard2"/>
              <w:tabs>
                <w:tab w:val="left" w:pos="1065"/>
              </w:tabs>
              <w:ind w:left="0" w:right="-115" w:hanging="86"/>
              <w:rPr>
                <w:b w:val="0"/>
                <w:bCs/>
                <w:color w:val="00B050"/>
                <w:szCs w:val="24"/>
              </w:rPr>
            </w:pPr>
            <w:r w:rsidRPr="000F2D4B">
              <w:rPr>
                <w:color w:val="00B050"/>
                <w:szCs w:val="24"/>
              </w:rPr>
              <w:t xml:space="preserve">The student will </w:t>
            </w:r>
            <w:r w:rsidRPr="000F2D4B">
              <w:rPr>
                <w:b w:val="0"/>
                <w:bCs/>
                <w:color w:val="00B050"/>
                <w:szCs w:val="24"/>
              </w:rPr>
              <w:t>investigate, graph, and identify the properties of conic sections from equation in vertex and standard form</w:t>
            </w:r>
          </w:p>
        </w:tc>
        <w:tc>
          <w:tcPr>
            <w:tcW w:w="1715" w:type="dxa"/>
          </w:tcPr>
          <w:p w14:paraId="21B958BB" w14:textId="0519F97F" w:rsidR="00E70173" w:rsidRPr="00E70173" w:rsidRDefault="00E70173" w:rsidP="007B6348">
            <w:pPr>
              <w:spacing w:before="120"/>
              <w:rPr>
                <w:color w:val="00B050"/>
                <w:sz w:val="22"/>
                <w:szCs w:val="22"/>
              </w:rPr>
            </w:pPr>
            <w:r w:rsidRPr="00E70173">
              <w:rPr>
                <w:color w:val="00B050"/>
                <w:sz w:val="22"/>
                <w:szCs w:val="22"/>
              </w:rPr>
              <w:t>MA.6</w:t>
            </w:r>
          </w:p>
          <w:p w14:paraId="0B47EF64" w14:textId="3977867E" w:rsidR="00E70173" w:rsidRDefault="00E70173" w:rsidP="007B6348">
            <w:pPr>
              <w:spacing w:before="120"/>
              <w:rPr>
                <w:sz w:val="22"/>
                <w:szCs w:val="22"/>
              </w:rPr>
            </w:pPr>
          </w:p>
        </w:tc>
      </w:tr>
    </w:tbl>
    <w:p w14:paraId="0A5D331D" w14:textId="6D61F8D3" w:rsidR="00DA4C91" w:rsidRDefault="00DA4C91" w:rsidP="00765C5B"/>
    <w:p w14:paraId="62939BE1" w14:textId="53CFEFDD" w:rsidR="000F2D4B" w:rsidRDefault="000F2D4B" w:rsidP="00765C5B"/>
    <w:p w14:paraId="6B31C50D" w14:textId="77777777" w:rsidR="000F2D4B" w:rsidRDefault="000F2D4B" w:rsidP="00765C5B"/>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715"/>
      </w:tblGrid>
      <w:tr w:rsidR="00E03FF6" w:rsidRPr="007F2226" w14:paraId="47E84BB4" w14:textId="77777777" w:rsidTr="007B6348">
        <w:trPr>
          <w:trHeight w:val="521"/>
          <w:jc w:val="center"/>
        </w:trPr>
        <w:tc>
          <w:tcPr>
            <w:tcW w:w="10890" w:type="dxa"/>
            <w:gridSpan w:val="2"/>
            <w:shd w:val="clear" w:color="auto" w:fill="CCCCCC"/>
          </w:tcPr>
          <w:p w14:paraId="5EF35846" w14:textId="77777777" w:rsidR="00E03FF6" w:rsidRPr="00E70173" w:rsidRDefault="00E03FF6" w:rsidP="007B6348">
            <w:pPr>
              <w:jc w:val="center"/>
              <w:rPr>
                <w:b/>
                <w:color w:val="00B050"/>
              </w:rPr>
            </w:pPr>
            <w:r w:rsidRPr="00E70173">
              <w:rPr>
                <w:b/>
                <w:color w:val="00B050"/>
              </w:rPr>
              <w:t>(x blocks)</w:t>
            </w:r>
          </w:p>
          <w:p w14:paraId="388E5890" w14:textId="2E675B46" w:rsidR="00E03FF6" w:rsidRPr="00E70173" w:rsidRDefault="00E03FF6" w:rsidP="007B6348">
            <w:pPr>
              <w:jc w:val="center"/>
              <w:rPr>
                <w:b/>
                <w:color w:val="00B050"/>
              </w:rPr>
            </w:pPr>
            <w:r w:rsidRPr="00E70173">
              <w:rPr>
                <w:b/>
                <w:color w:val="00B050"/>
                <w:szCs w:val="28"/>
              </w:rPr>
              <w:t>Module 1</w:t>
            </w:r>
            <w:r>
              <w:rPr>
                <w:b/>
                <w:color w:val="00B050"/>
                <w:szCs w:val="28"/>
              </w:rPr>
              <w:t>3</w:t>
            </w:r>
            <w:r w:rsidRPr="00E70173">
              <w:rPr>
                <w:b/>
                <w:color w:val="00B050"/>
                <w:szCs w:val="28"/>
              </w:rPr>
              <w:t xml:space="preserve">: </w:t>
            </w:r>
            <w:r>
              <w:rPr>
                <w:b/>
                <w:color w:val="00B050"/>
                <w:szCs w:val="28"/>
              </w:rPr>
              <w:t>Trigonometry</w:t>
            </w:r>
            <w:r w:rsidRPr="00E70173">
              <w:rPr>
                <w:b/>
                <w:color w:val="00B050"/>
                <w:szCs w:val="28"/>
              </w:rPr>
              <w:t>)</w:t>
            </w:r>
          </w:p>
        </w:tc>
      </w:tr>
      <w:tr w:rsidR="00E03FF6" w:rsidRPr="00A509BA" w14:paraId="47701AC9" w14:textId="77777777" w:rsidTr="007B6348">
        <w:trPr>
          <w:trHeight w:hRule="exact" w:val="667"/>
          <w:jc w:val="center"/>
        </w:trPr>
        <w:tc>
          <w:tcPr>
            <w:tcW w:w="9175" w:type="dxa"/>
            <w:tcBorders>
              <w:bottom w:val="single" w:sz="4" w:space="0" w:color="auto"/>
            </w:tcBorders>
          </w:tcPr>
          <w:p w14:paraId="35AD057E" w14:textId="77777777" w:rsidR="00E03FF6" w:rsidRPr="00353FCF" w:rsidRDefault="00E03FF6" w:rsidP="007B6348">
            <w:pPr>
              <w:rPr>
                <w:b/>
              </w:rPr>
            </w:pPr>
            <w:r w:rsidRPr="00353FCF">
              <w:rPr>
                <w:b/>
              </w:rPr>
              <w:t>Focus Topics</w:t>
            </w:r>
          </w:p>
        </w:tc>
        <w:tc>
          <w:tcPr>
            <w:tcW w:w="1715" w:type="dxa"/>
            <w:tcBorders>
              <w:bottom w:val="single" w:sz="4" w:space="0" w:color="auto"/>
            </w:tcBorders>
            <w:shd w:val="clear" w:color="auto" w:fill="auto"/>
          </w:tcPr>
          <w:p w14:paraId="49B88917" w14:textId="77777777" w:rsidR="00E03FF6" w:rsidRPr="00353FCF" w:rsidRDefault="00E03FF6" w:rsidP="007B6348">
            <w:pPr>
              <w:jc w:val="center"/>
              <w:rPr>
                <w:b/>
              </w:rPr>
            </w:pPr>
            <w:r w:rsidRPr="00353FCF">
              <w:rPr>
                <w:b/>
              </w:rPr>
              <w:t>Standards of Learning</w:t>
            </w:r>
          </w:p>
        </w:tc>
      </w:tr>
      <w:tr w:rsidR="00E03FF6" w:rsidRPr="007F2226" w14:paraId="5FAF9209" w14:textId="77777777" w:rsidTr="007B6348">
        <w:trPr>
          <w:trHeight w:val="818"/>
          <w:jc w:val="center"/>
        </w:trPr>
        <w:tc>
          <w:tcPr>
            <w:tcW w:w="9175" w:type="dxa"/>
          </w:tcPr>
          <w:p w14:paraId="32C06C49" w14:textId="53235009" w:rsidR="00E03FF6" w:rsidRDefault="00E03FF6" w:rsidP="007B6348">
            <w:pPr>
              <w:pStyle w:val="Standard2"/>
              <w:tabs>
                <w:tab w:val="left" w:pos="1065"/>
              </w:tabs>
              <w:ind w:left="0" w:right="-115" w:hanging="86"/>
              <w:rPr>
                <w:b w:val="0"/>
                <w:bCs/>
                <w:color w:val="00B050"/>
                <w:sz w:val="22"/>
                <w:szCs w:val="22"/>
              </w:rPr>
            </w:pPr>
            <w:r w:rsidRPr="00E70173">
              <w:rPr>
                <w:color w:val="00B050"/>
                <w:sz w:val="22"/>
                <w:szCs w:val="22"/>
              </w:rPr>
              <w:t xml:space="preserve">The student will </w:t>
            </w:r>
            <w:r>
              <w:rPr>
                <w:b w:val="0"/>
                <w:bCs/>
                <w:color w:val="00B050"/>
                <w:sz w:val="22"/>
                <w:szCs w:val="22"/>
              </w:rPr>
              <w:t>develop and apply the properties of the unit circle in degrees and radians for all functions</w:t>
            </w:r>
          </w:p>
          <w:p w14:paraId="0CC24057" w14:textId="132AFFA2" w:rsidR="00E03FF6" w:rsidRDefault="00E03FF6" w:rsidP="00E03FF6"/>
          <w:p w14:paraId="739D9BE7" w14:textId="28190C7A" w:rsidR="00E03FF6" w:rsidRPr="00E03FF6" w:rsidRDefault="00E03FF6" w:rsidP="00E03FF6">
            <w:pPr>
              <w:rPr>
                <w:color w:val="00B050"/>
              </w:rPr>
            </w:pPr>
            <w:r w:rsidRPr="00E03FF6">
              <w:rPr>
                <w:color w:val="00B050"/>
              </w:rPr>
              <w:t>The student, given one of three trigonometric functions (</w:t>
            </w:r>
            <w:r w:rsidRPr="00E03FF6">
              <w:rPr>
                <w:b/>
                <w:bCs/>
                <w:color w:val="00B050"/>
              </w:rPr>
              <w:t>sine, cosine, and tangent</w:t>
            </w:r>
            <w:r w:rsidRPr="00E03FF6">
              <w:rPr>
                <w:color w:val="00B050"/>
              </w:rPr>
              <w:t>) in standard form, will</w:t>
            </w:r>
          </w:p>
          <w:p w14:paraId="64007C49" w14:textId="0116112E" w:rsidR="00E03FF6" w:rsidRPr="00E03FF6" w:rsidRDefault="00E03FF6" w:rsidP="00E03FF6">
            <w:pPr>
              <w:pStyle w:val="ListParagraph"/>
              <w:numPr>
                <w:ilvl w:val="0"/>
                <w:numId w:val="40"/>
              </w:numPr>
              <w:rPr>
                <w:color w:val="00B050"/>
              </w:rPr>
            </w:pPr>
            <w:r w:rsidRPr="00E03FF6">
              <w:rPr>
                <w:color w:val="00B050"/>
              </w:rPr>
              <w:t>State the domain and the range of the function</w:t>
            </w:r>
          </w:p>
          <w:p w14:paraId="469DBD05" w14:textId="08790C95" w:rsidR="00E03FF6" w:rsidRPr="00E03FF6" w:rsidRDefault="00E03FF6" w:rsidP="00E03FF6">
            <w:pPr>
              <w:pStyle w:val="ListParagraph"/>
              <w:numPr>
                <w:ilvl w:val="0"/>
                <w:numId w:val="40"/>
              </w:numPr>
              <w:rPr>
                <w:color w:val="00B050"/>
              </w:rPr>
            </w:pPr>
            <w:r w:rsidRPr="00E03FF6">
              <w:rPr>
                <w:color w:val="00B050"/>
              </w:rPr>
              <w:t xml:space="preserve">Determine the amplitude, period, phase shift, vertical shift, and </w:t>
            </w:r>
            <w:r w:rsidR="000F2D4B" w:rsidRPr="00E03FF6">
              <w:rPr>
                <w:color w:val="00B050"/>
              </w:rPr>
              <w:t>asymptotes</w:t>
            </w:r>
            <w:r w:rsidRPr="00E03FF6">
              <w:rPr>
                <w:color w:val="00B050"/>
              </w:rPr>
              <w:t>;</w:t>
            </w:r>
          </w:p>
          <w:p w14:paraId="0F71A474" w14:textId="2E5DD730" w:rsidR="00E03FF6" w:rsidRPr="00E03FF6" w:rsidRDefault="00E03FF6" w:rsidP="00E03FF6">
            <w:pPr>
              <w:pStyle w:val="ListParagraph"/>
              <w:numPr>
                <w:ilvl w:val="0"/>
                <w:numId w:val="40"/>
              </w:numPr>
              <w:rPr>
                <w:color w:val="00B050"/>
              </w:rPr>
            </w:pPr>
            <w:r w:rsidRPr="00E03FF6">
              <w:rPr>
                <w:color w:val="00B050"/>
              </w:rPr>
              <w:t>Sketch the graph of the function by using transformations for at least a two-period interval; and</w:t>
            </w:r>
          </w:p>
          <w:p w14:paraId="61152620" w14:textId="294514D6" w:rsidR="00E03FF6" w:rsidRPr="00E03FF6" w:rsidRDefault="00E03FF6" w:rsidP="00E03FF6">
            <w:pPr>
              <w:pStyle w:val="ListParagraph"/>
              <w:numPr>
                <w:ilvl w:val="0"/>
                <w:numId w:val="40"/>
              </w:numPr>
              <w:rPr>
                <w:color w:val="00B050"/>
              </w:rPr>
            </w:pPr>
            <w:r w:rsidRPr="00E03FF6">
              <w:rPr>
                <w:color w:val="00B050"/>
              </w:rPr>
              <w:t>Investigate the effect of changing the parameters in a trigonometric function on the graph of the function.</w:t>
            </w:r>
          </w:p>
          <w:p w14:paraId="633B1844" w14:textId="77777777" w:rsidR="00E03FF6" w:rsidRPr="00E03FF6" w:rsidRDefault="00E03FF6" w:rsidP="00E03FF6">
            <w:pPr>
              <w:pStyle w:val="Standard2"/>
              <w:spacing w:before="0"/>
              <w:ind w:left="150" w:right="-116" w:hanging="907"/>
              <w:rPr>
                <w:rFonts w:eastAsia="SymbolMT"/>
                <w:color w:val="00B050"/>
                <w:sz w:val="22"/>
                <w:szCs w:val="22"/>
              </w:rPr>
            </w:pPr>
          </w:p>
          <w:p w14:paraId="50F49657" w14:textId="77777777" w:rsidR="00E03FF6" w:rsidRDefault="00E03FF6" w:rsidP="00E03FF6">
            <w:pPr>
              <w:rPr>
                <w:rFonts w:eastAsia="SymbolMT"/>
              </w:rPr>
            </w:pPr>
          </w:p>
          <w:p w14:paraId="57022F77" w14:textId="77777777" w:rsidR="00E03FF6" w:rsidRDefault="00E03FF6" w:rsidP="00E03FF6">
            <w:pPr>
              <w:rPr>
                <w:rFonts w:eastAsia="SymbolMT"/>
              </w:rPr>
            </w:pPr>
          </w:p>
          <w:p w14:paraId="1B06E924" w14:textId="52385ADA" w:rsidR="00E03FF6" w:rsidRPr="00E03FF6" w:rsidRDefault="00E03FF6" w:rsidP="00E03FF6">
            <w:pPr>
              <w:rPr>
                <w:rFonts w:eastAsia="SymbolMT"/>
              </w:rPr>
            </w:pPr>
          </w:p>
        </w:tc>
        <w:tc>
          <w:tcPr>
            <w:tcW w:w="1715" w:type="dxa"/>
          </w:tcPr>
          <w:p w14:paraId="732ABB87" w14:textId="0D460B11" w:rsidR="00E03FF6" w:rsidRPr="00E70173" w:rsidRDefault="00E03FF6" w:rsidP="007B6348">
            <w:pPr>
              <w:spacing w:before="120"/>
              <w:rPr>
                <w:color w:val="00B050"/>
                <w:sz w:val="22"/>
                <w:szCs w:val="22"/>
              </w:rPr>
            </w:pPr>
            <w:r>
              <w:rPr>
                <w:color w:val="00B050"/>
                <w:sz w:val="22"/>
                <w:szCs w:val="22"/>
              </w:rPr>
              <w:t>T.2</w:t>
            </w:r>
          </w:p>
          <w:p w14:paraId="496925C0" w14:textId="77777777" w:rsidR="00E03FF6" w:rsidRDefault="00E03FF6" w:rsidP="007B6348">
            <w:pPr>
              <w:spacing w:before="120"/>
              <w:rPr>
                <w:sz w:val="22"/>
                <w:szCs w:val="22"/>
              </w:rPr>
            </w:pPr>
          </w:p>
          <w:p w14:paraId="61DA0C64" w14:textId="6DF6A5B9" w:rsidR="00E03FF6" w:rsidRPr="00E03FF6" w:rsidRDefault="00E03FF6" w:rsidP="007B6348">
            <w:pPr>
              <w:spacing w:before="120"/>
              <w:rPr>
                <w:color w:val="00B050"/>
                <w:sz w:val="22"/>
                <w:szCs w:val="22"/>
              </w:rPr>
            </w:pPr>
            <w:r w:rsidRPr="00E03FF6">
              <w:rPr>
                <w:color w:val="00B050"/>
                <w:sz w:val="22"/>
                <w:szCs w:val="22"/>
              </w:rPr>
              <w:t>T.3 (sine, cosine, and tangent ONLY)</w:t>
            </w:r>
          </w:p>
          <w:p w14:paraId="051A49C6" w14:textId="77777777" w:rsidR="00E03FF6" w:rsidRDefault="00E03FF6" w:rsidP="007B6348">
            <w:pPr>
              <w:rPr>
                <w:sz w:val="22"/>
                <w:szCs w:val="22"/>
              </w:rPr>
            </w:pPr>
          </w:p>
          <w:p w14:paraId="5C8CE48E" w14:textId="77777777" w:rsidR="00E03FF6" w:rsidRDefault="00E03FF6" w:rsidP="007B6348">
            <w:pPr>
              <w:rPr>
                <w:sz w:val="22"/>
                <w:szCs w:val="22"/>
              </w:rPr>
            </w:pPr>
          </w:p>
          <w:p w14:paraId="2428FB32" w14:textId="77777777" w:rsidR="00E03FF6" w:rsidRDefault="00E03FF6" w:rsidP="007B6348">
            <w:pPr>
              <w:rPr>
                <w:sz w:val="22"/>
                <w:szCs w:val="22"/>
              </w:rPr>
            </w:pPr>
          </w:p>
          <w:p w14:paraId="53397E50" w14:textId="77777777" w:rsidR="00E03FF6" w:rsidRDefault="00E03FF6" w:rsidP="007B6348">
            <w:pPr>
              <w:spacing w:before="120"/>
              <w:rPr>
                <w:sz w:val="22"/>
                <w:szCs w:val="22"/>
              </w:rPr>
            </w:pPr>
            <w:r>
              <w:rPr>
                <w:sz w:val="22"/>
                <w:szCs w:val="22"/>
                <w:u w:val="single"/>
              </w:rPr>
              <w:t xml:space="preserve"> </w:t>
            </w:r>
          </w:p>
        </w:tc>
      </w:tr>
    </w:tbl>
    <w:p w14:paraId="75483DDD" w14:textId="6F7A4889" w:rsidR="00DA4C91" w:rsidRDefault="00DA4C91" w:rsidP="00765C5B"/>
    <w:p w14:paraId="413D9659" w14:textId="0E077844" w:rsidR="00DA4C91" w:rsidRDefault="00DA4C91" w:rsidP="00765C5B"/>
    <w:p w14:paraId="4F9D8612" w14:textId="77777777" w:rsidR="000E5C8F" w:rsidRDefault="000E5C8F" w:rsidP="00765C5B"/>
    <w:p w14:paraId="6FE6F5A4" w14:textId="77777777" w:rsidR="00DA4C91" w:rsidRDefault="00DA4C91" w:rsidP="00765C5B"/>
    <w:p w14:paraId="485BA428" w14:textId="74EB04C6" w:rsidR="00251E5E" w:rsidRPr="00D8572E" w:rsidRDefault="00251E5E" w:rsidP="00765C5B"/>
    <w:p w14:paraId="296D215E" w14:textId="77777777" w:rsidR="00E70173" w:rsidRPr="00D8572E" w:rsidRDefault="00E70173"/>
    <w:sectPr w:rsidR="00E70173" w:rsidRPr="00D8572E" w:rsidSect="00447D69">
      <w:headerReference w:type="default" r:id="rId11"/>
      <w:footerReference w:type="default" r:id="rId12"/>
      <w:type w:val="continuous"/>
      <w:pgSz w:w="12240" w:h="15840"/>
      <w:pgMar w:top="0" w:right="1584" w:bottom="45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A5578" w14:textId="77777777" w:rsidR="00B24BAF" w:rsidRDefault="00B24BAF">
      <w:r>
        <w:separator/>
      </w:r>
    </w:p>
  </w:endnote>
  <w:endnote w:type="continuationSeparator" w:id="0">
    <w:p w14:paraId="4D4F4C82" w14:textId="77777777" w:rsidR="00B24BAF" w:rsidRDefault="00B2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98BB" w14:textId="0E22AC2E" w:rsidR="007B6348" w:rsidRDefault="007B6348" w:rsidP="000F2D4B">
    <w:pPr>
      <w:ind w:left="2880" w:right="-297" w:firstLine="720"/>
      <w:rPr>
        <w:i/>
        <w:sz w:val="20"/>
        <w:szCs w:val="20"/>
      </w:rPr>
    </w:pPr>
    <w:r>
      <w:rPr>
        <w:i/>
        <w:sz w:val="20"/>
        <w:szCs w:val="20"/>
      </w:rPr>
      <w:t xml:space="preserve">                                                                                     </w:t>
    </w:r>
    <w:r w:rsidR="000F2D4B">
      <w:rPr>
        <w:i/>
        <w:sz w:val="20"/>
        <w:szCs w:val="20"/>
      </w:rPr>
      <w:t>July 20, 2021</w:t>
    </w:r>
  </w:p>
  <w:p w14:paraId="7DD0FD67" w14:textId="77777777" w:rsidR="007B6348" w:rsidRPr="001E1CF6" w:rsidRDefault="007B6348" w:rsidP="00D425A7">
    <w:pPr>
      <w:ind w:right="-297"/>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07F89" w14:textId="77777777" w:rsidR="00B24BAF" w:rsidRDefault="00B24BAF">
      <w:r>
        <w:separator/>
      </w:r>
    </w:p>
  </w:footnote>
  <w:footnote w:type="continuationSeparator" w:id="0">
    <w:p w14:paraId="56264EC0" w14:textId="77777777" w:rsidR="00B24BAF" w:rsidRDefault="00B2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1D40" w14:textId="41A5D0EF" w:rsidR="007B6348" w:rsidRDefault="007B6348" w:rsidP="007900CD">
    <w:pPr>
      <w:pStyle w:val="Header"/>
      <w:tabs>
        <w:tab w:val="clear" w:pos="8640"/>
        <w:tab w:val="right" w:pos="8955"/>
      </w:tabs>
      <w:ind w:right="-3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7D50"/>
    <w:multiLevelType w:val="hybridMultilevel"/>
    <w:tmpl w:val="644A0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72848"/>
    <w:multiLevelType w:val="hybridMultilevel"/>
    <w:tmpl w:val="1EC4BB54"/>
    <w:lvl w:ilvl="0" w:tplc="4E709EA2">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52139"/>
    <w:multiLevelType w:val="hybridMultilevel"/>
    <w:tmpl w:val="E4FA0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C75B5"/>
    <w:multiLevelType w:val="hybridMultilevel"/>
    <w:tmpl w:val="53B8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2F84"/>
    <w:multiLevelType w:val="hybridMultilevel"/>
    <w:tmpl w:val="36A81A1C"/>
    <w:lvl w:ilvl="0" w:tplc="D5FCC1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F2219"/>
    <w:multiLevelType w:val="hybridMultilevel"/>
    <w:tmpl w:val="B3D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4026C"/>
    <w:multiLevelType w:val="hybridMultilevel"/>
    <w:tmpl w:val="CAC80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90E42"/>
    <w:multiLevelType w:val="hybridMultilevel"/>
    <w:tmpl w:val="6A06C268"/>
    <w:lvl w:ilvl="0" w:tplc="F3B072B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11819"/>
    <w:multiLevelType w:val="hybridMultilevel"/>
    <w:tmpl w:val="4530D8EE"/>
    <w:lvl w:ilvl="0" w:tplc="CC101E4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A3E17"/>
    <w:multiLevelType w:val="hybridMultilevel"/>
    <w:tmpl w:val="0BC4C19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E1DC4"/>
    <w:multiLevelType w:val="hybridMultilevel"/>
    <w:tmpl w:val="E7487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F0781A"/>
    <w:multiLevelType w:val="hybridMultilevel"/>
    <w:tmpl w:val="C434B03A"/>
    <w:lvl w:ilvl="0" w:tplc="E60E50D8">
      <w:start w:val="1"/>
      <w:numFmt w:val="decimal"/>
      <w:lvlText w:val="%1."/>
      <w:lvlJc w:val="left"/>
      <w:pPr>
        <w:tabs>
          <w:tab w:val="num" w:pos="396"/>
        </w:tabs>
        <w:ind w:left="396" w:hanging="360"/>
      </w:pPr>
      <w:rPr>
        <w:rFonts w:hint="default"/>
        <w:i w:val="0"/>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4" w15:restartNumberingAfterBreak="0">
    <w:nsid w:val="35B76492"/>
    <w:multiLevelType w:val="hybridMultilevel"/>
    <w:tmpl w:val="DB7CBAD6"/>
    <w:lvl w:ilvl="0" w:tplc="0DCC9C7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3D0239D0"/>
    <w:multiLevelType w:val="multilevel"/>
    <w:tmpl w:val="4C666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10020B"/>
    <w:multiLevelType w:val="hybridMultilevel"/>
    <w:tmpl w:val="D10E8A1A"/>
    <w:lvl w:ilvl="0" w:tplc="0DCC9C7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46EC0D5D"/>
    <w:multiLevelType w:val="hybridMultilevel"/>
    <w:tmpl w:val="5DF03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C25DF4"/>
    <w:multiLevelType w:val="hybridMultilevel"/>
    <w:tmpl w:val="1166E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4D099E"/>
    <w:multiLevelType w:val="hybridMultilevel"/>
    <w:tmpl w:val="4BA2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F7252"/>
    <w:multiLevelType w:val="hybridMultilevel"/>
    <w:tmpl w:val="2A321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7D4B38"/>
    <w:multiLevelType w:val="hybridMultilevel"/>
    <w:tmpl w:val="D694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56D78"/>
    <w:multiLevelType w:val="hybridMultilevel"/>
    <w:tmpl w:val="FFE6C168"/>
    <w:lvl w:ilvl="0" w:tplc="0DCC9C7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6359102B"/>
    <w:multiLevelType w:val="hybridMultilevel"/>
    <w:tmpl w:val="CD58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05864"/>
    <w:multiLevelType w:val="hybridMultilevel"/>
    <w:tmpl w:val="56102600"/>
    <w:lvl w:ilvl="0" w:tplc="39524A9A">
      <w:start w:val="1"/>
      <w:numFmt w:val="bullet"/>
      <w:pStyle w:val="ColumnBullet"/>
      <w:lvlText w:val=""/>
      <w:lvlJc w:val="left"/>
      <w:pPr>
        <w:tabs>
          <w:tab w:val="num" w:pos="360"/>
        </w:tabs>
        <w:ind w:left="360" w:hanging="360"/>
      </w:pPr>
      <w:rPr>
        <w:rFonts w:ascii="Symbol" w:hAnsi="Symbol" w:hint="default"/>
        <w:strike w:val="0"/>
        <w:dstrike w:val="0"/>
        <w:sz w:val="22"/>
        <w:szCs w:val="22"/>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771EBB"/>
    <w:multiLevelType w:val="hybridMultilevel"/>
    <w:tmpl w:val="207C7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D6B6B"/>
    <w:multiLevelType w:val="hybridMultilevel"/>
    <w:tmpl w:val="5EC88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D3ED5"/>
    <w:multiLevelType w:val="hybridMultilevel"/>
    <w:tmpl w:val="40765E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803F15"/>
    <w:multiLevelType w:val="hybridMultilevel"/>
    <w:tmpl w:val="77347B7E"/>
    <w:lvl w:ilvl="0" w:tplc="04090017">
      <w:start w:val="1"/>
      <w:numFmt w:val="lowerLetter"/>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814CB6"/>
    <w:multiLevelType w:val="hybridMultilevel"/>
    <w:tmpl w:val="96DE48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77423F"/>
    <w:multiLevelType w:val="hybridMultilevel"/>
    <w:tmpl w:val="7A268BD6"/>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9669D5"/>
    <w:multiLevelType w:val="hybridMultilevel"/>
    <w:tmpl w:val="6574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207FF"/>
    <w:multiLevelType w:val="hybridMultilevel"/>
    <w:tmpl w:val="0BD0A02A"/>
    <w:lvl w:ilvl="0" w:tplc="141CE71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255D6"/>
    <w:multiLevelType w:val="hybridMultilevel"/>
    <w:tmpl w:val="AC1414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767C5"/>
    <w:multiLevelType w:val="hybridMultilevel"/>
    <w:tmpl w:val="64B0221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7666836"/>
    <w:multiLevelType w:val="hybridMultilevel"/>
    <w:tmpl w:val="2E18A3AE"/>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84E0EC0"/>
    <w:multiLevelType w:val="hybridMultilevel"/>
    <w:tmpl w:val="444A2C88"/>
    <w:lvl w:ilvl="0" w:tplc="2DB265F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23C86"/>
    <w:multiLevelType w:val="hybridMultilevel"/>
    <w:tmpl w:val="3ABEFDF0"/>
    <w:lvl w:ilvl="0" w:tplc="F32681C6">
      <w:start w:val="4"/>
      <w:numFmt w:val="lowerLetter"/>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7"/>
  </w:num>
  <w:num w:numId="4">
    <w:abstractNumId w:val="25"/>
  </w:num>
  <w:num w:numId="5">
    <w:abstractNumId w:val="2"/>
  </w:num>
  <w:num w:numId="6">
    <w:abstractNumId w:val="36"/>
  </w:num>
  <w:num w:numId="7">
    <w:abstractNumId w:val="30"/>
  </w:num>
  <w:num w:numId="8">
    <w:abstractNumId w:val="12"/>
  </w:num>
  <w:num w:numId="9">
    <w:abstractNumId w:val="18"/>
  </w:num>
  <w:num w:numId="10">
    <w:abstractNumId w:val="11"/>
  </w:num>
  <w:num w:numId="11">
    <w:abstractNumId w:val="20"/>
  </w:num>
  <w:num w:numId="12">
    <w:abstractNumId w:val="13"/>
  </w:num>
  <w:num w:numId="13">
    <w:abstractNumId w:val="29"/>
  </w:num>
  <w:num w:numId="14">
    <w:abstractNumId w:val="33"/>
  </w:num>
  <w:num w:numId="15">
    <w:abstractNumId w:val="31"/>
  </w:num>
  <w:num w:numId="16">
    <w:abstractNumId w:val="3"/>
  </w:num>
  <w:num w:numId="17">
    <w:abstractNumId w:val="21"/>
  </w:num>
  <w:num w:numId="18">
    <w:abstractNumId w:val="6"/>
  </w:num>
  <w:num w:numId="19">
    <w:abstractNumId w:val="19"/>
  </w:num>
  <w:num w:numId="20">
    <w:abstractNumId w:val="23"/>
  </w:num>
  <w:num w:numId="21">
    <w:abstractNumId w:val="5"/>
  </w:num>
  <w:num w:numId="22">
    <w:abstractNumId w:val="0"/>
  </w:num>
  <w:num w:numId="23">
    <w:abstractNumId w:val="24"/>
  </w:num>
  <w:num w:numId="24">
    <w:abstractNumId w:val="14"/>
  </w:num>
  <w:num w:numId="25">
    <w:abstractNumId w:val="27"/>
  </w:num>
  <w:num w:numId="26">
    <w:abstractNumId w:val="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7"/>
  </w:num>
  <w:num w:numId="30">
    <w:abstractNumId w:val="8"/>
  </w:num>
  <w:num w:numId="31">
    <w:abstractNumId w:val="22"/>
  </w:num>
  <w:num w:numId="32">
    <w:abstractNumId w:val="38"/>
  </w:num>
  <w:num w:numId="33">
    <w:abstractNumId w:val="4"/>
  </w:num>
  <w:num w:numId="34">
    <w:abstractNumId w:val="7"/>
  </w:num>
  <w:num w:numId="35">
    <w:abstractNumId w:val="32"/>
  </w:num>
  <w:num w:numId="36">
    <w:abstractNumId w:val="28"/>
  </w:num>
  <w:num w:numId="37">
    <w:abstractNumId w:val="9"/>
  </w:num>
  <w:num w:numId="38">
    <w:abstractNumId w:val="1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zQ2tDQxNTM0MTJQ0lEKTi0uzszPAykwqwUAeNNFlCwAAAA="/>
  </w:docVars>
  <w:rsids>
    <w:rsidRoot w:val="00B725DC"/>
    <w:rsid w:val="00000467"/>
    <w:rsid w:val="00002713"/>
    <w:rsid w:val="000048DB"/>
    <w:rsid w:val="00005E94"/>
    <w:rsid w:val="00007B33"/>
    <w:rsid w:val="00013242"/>
    <w:rsid w:val="00015A3B"/>
    <w:rsid w:val="00017E07"/>
    <w:rsid w:val="00022020"/>
    <w:rsid w:val="0002210E"/>
    <w:rsid w:val="00023622"/>
    <w:rsid w:val="00025135"/>
    <w:rsid w:val="0002688F"/>
    <w:rsid w:val="00027378"/>
    <w:rsid w:val="00027CE0"/>
    <w:rsid w:val="00030B50"/>
    <w:rsid w:val="00030F7D"/>
    <w:rsid w:val="000353DF"/>
    <w:rsid w:val="00044804"/>
    <w:rsid w:val="00045731"/>
    <w:rsid w:val="00046311"/>
    <w:rsid w:val="000465B4"/>
    <w:rsid w:val="00054799"/>
    <w:rsid w:val="00054D01"/>
    <w:rsid w:val="000555FD"/>
    <w:rsid w:val="00057589"/>
    <w:rsid w:val="00057AEA"/>
    <w:rsid w:val="000642B0"/>
    <w:rsid w:val="00065034"/>
    <w:rsid w:val="00066217"/>
    <w:rsid w:val="00066BAA"/>
    <w:rsid w:val="00071848"/>
    <w:rsid w:val="00071E92"/>
    <w:rsid w:val="0007200E"/>
    <w:rsid w:val="00072996"/>
    <w:rsid w:val="00077AFA"/>
    <w:rsid w:val="00080AC5"/>
    <w:rsid w:val="00081400"/>
    <w:rsid w:val="000826CB"/>
    <w:rsid w:val="000828B2"/>
    <w:rsid w:val="00083526"/>
    <w:rsid w:val="00083CF4"/>
    <w:rsid w:val="000970AC"/>
    <w:rsid w:val="000A136A"/>
    <w:rsid w:val="000A19F8"/>
    <w:rsid w:val="000A2601"/>
    <w:rsid w:val="000A31D4"/>
    <w:rsid w:val="000A4BD6"/>
    <w:rsid w:val="000A7290"/>
    <w:rsid w:val="000A756B"/>
    <w:rsid w:val="000B1291"/>
    <w:rsid w:val="000B29AB"/>
    <w:rsid w:val="000B2F77"/>
    <w:rsid w:val="000B2FC3"/>
    <w:rsid w:val="000B7FEC"/>
    <w:rsid w:val="000C15A4"/>
    <w:rsid w:val="000C2A37"/>
    <w:rsid w:val="000C5B31"/>
    <w:rsid w:val="000C5D3C"/>
    <w:rsid w:val="000D03ED"/>
    <w:rsid w:val="000D0A33"/>
    <w:rsid w:val="000D0F0B"/>
    <w:rsid w:val="000D3340"/>
    <w:rsid w:val="000E0581"/>
    <w:rsid w:val="000E22AD"/>
    <w:rsid w:val="000E33D1"/>
    <w:rsid w:val="000E5B7F"/>
    <w:rsid w:val="000E5C8F"/>
    <w:rsid w:val="000F08AE"/>
    <w:rsid w:val="000F1853"/>
    <w:rsid w:val="000F2D4B"/>
    <w:rsid w:val="000F2FE8"/>
    <w:rsid w:val="000F48FE"/>
    <w:rsid w:val="001058A9"/>
    <w:rsid w:val="001126BD"/>
    <w:rsid w:val="0011298B"/>
    <w:rsid w:val="00115534"/>
    <w:rsid w:val="00116D0A"/>
    <w:rsid w:val="001226F9"/>
    <w:rsid w:val="001260E8"/>
    <w:rsid w:val="00131DB8"/>
    <w:rsid w:val="00132083"/>
    <w:rsid w:val="001343B6"/>
    <w:rsid w:val="00135F79"/>
    <w:rsid w:val="0013609F"/>
    <w:rsid w:val="0013675D"/>
    <w:rsid w:val="00141095"/>
    <w:rsid w:val="001438F0"/>
    <w:rsid w:val="00144B94"/>
    <w:rsid w:val="0014717D"/>
    <w:rsid w:val="00147D82"/>
    <w:rsid w:val="001537B9"/>
    <w:rsid w:val="00154FA4"/>
    <w:rsid w:val="00156531"/>
    <w:rsid w:val="00160160"/>
    <w:rsid w:val="001604AD"/>
    <w:rsid w:val="00162E53"/>
    <w:rsid w:val="00166368"/>
    <w:rsid w:val="00171057"/>
    <w:rsid w:val="00171D80"/>
    <w:rsid w:val="001744DD"/>
    <w:rsid w:val="00174E4A"/>
    <w:rsid w:val="00180A24"/>
    <w:rsid w:val="001813AA"/>
    <w:rsid w:val="00183516"/>
    <w:rsid w:val="00183C2C"/>
    <w:rsid w:val="001913A3"/>
    <w:rsid w:val="00195A77"/>
    <w:rsid w:val="001970B9"/>
    <w:rsid w:val="00197338"/>
    <w:rsid w:val="001A08A7"/>
    <w:rsid w:val="001A420B"/>
    <w:rsid w:val="001B19E6"/>
    <w:rsid w:val="001B3B59"/>
    <w:rsid w:val="001B3C81"/>
    <w:rsid w:val="001B42A4"/>
    <w:rsid w:val="001B6DE2"/>
    <w:rsid w:val="001C0283"/>
    <w:rsid w:val="001C659C"/>
    <w:rsid w:val="001C696B"/>
    <w:rsid w:val="001C6A00"/>
    <w:rsid w:val="001C7343"/>
    <w:rsid w:val="001D2FE7"/>
    <w:rsid w:val="001D71EE"/>
    <w:rsid w:val="001E0C9D"/>
    <w:rsid w:val="001E1CF6"/>
    <w:rsid w:val="001E4C51"/>
    <w:rsid w:val="001E4C7E"/>
    <w:rsid w:val="001F017E"/>
    <w:rsid w:val="001F0799"/>
    <w:rsid w:val="001F3E01"/>
    <w:rsid w:val="001F5145"/>
    <w:rsid w:val="001F6A0C"/>
    <w:rsid w:val="001F77BA"/>
    <w:rsid w:val="00200094"/>
    <w:rsid w:val="002003DC"/>
    <w:rsid w:val="00200FE5"/>
    <w:rsid w:val="002037E2"/>
    <w:rsid w:val="00203981"/>
    <w:rsid w:val="00207238"/>
    <w:rsid w:val="002073FB"/>
    <w:rsid w:val="00210DD3"/>
    <w:rsid w:val="00212B03"/>
    <w:rsid w:val="002143F8"/>
    <w:rsid w:val="002165B0"/>
    <w:rsid w:val="0022094B"/>
    <w:rsid w:val="00221656"/>
    <w:rsid w:val="00224885"/>
    <w:rsid w:val="00225C9E"/>
    <w:rsid w:val="00232D7F"/>
    <w:rsid w:val="00234F29"/>
    <w:rsid w:val="002360CF"/>
    <w:rsid w:val="002404DB"/>
    <w:rsid w:val="0024595A"/>
    <w:rsid w:val="00246FD1"/>
    <w:rsid w:val="0025131C"/>
    <w:rsid w:val="00251AAE"/>
    <w:rsid w:val="00251E5E"/>
    <w:rsid w:val="002539C4"/>
    <w:rsid w:val="00254FBA"/>
    <w:rsid w:val="00257D06"/>
    <w:rsid w:val="002622B2"/>
    <w:rsid w:val="00265F5A"/>
    <w:rsid w:val="00271CC6"/>
    <w:rsid w:val="00272B01"/>
    <w:rsid w:val="00273992"/>
    <w:rsid w:val="0027403D"/>
    <w:rsid w:val="0027633D"/>
    <w:rsid w:val="00276B7E"/>
    <w:rsid w:val="00281B19"/>
    <w:rsid w:val="002834D6"/>
    <w:rsid w:val="00285284"/>
    <w:rsid w:val="00287BCE"/>
    <w:rsid w:val="00292C32"/>
    <w:rsid w:val="00296D62"/>
    <w:rsid w:val="002A13B5"/>
    <w:rsid w:val="002A3B55"/>
    <w:rsid w:val="002A5B39"/>
    <w:rsid w:val="002B0F28"/>
    <w:rsid w:val="002B4A1A"/>
    <w:rsid w:val="002B6821"/>
    <w:rsid w:val="002B6AEA"/>
    <w:rsid w:val="002B785B"/>
    <w:rsid w:val="002C207F"/>
    <w:rsid w:val="002C5BFF"/>
    <w:rsid w:val="002C60C1"/>
    <w:rsid w:val="002D0560"/>
    <w:rsid w:val="002D31FF"/>
    <w:rsid w:val="002D32D1"/>
    <w:rsid w:val="002D4051"/>
    <w:rsid w:val="002D5172"/>
    <w:rsid w:val="002D76FB"/>
    <w:rsid w:val="002E24A7"/>
    <w:rsid w:val="002E6CB2"/>
    <w:rsid w:val="002F0273"/>
    <w:rsid w:val="002F06FF"/>
    <w:rsid w:val="002F2A2D"/>
    <w:rsid w:val="002F2E31"/>
    <w:rsid w:val="002F6206"/>
    <w:rsid w:val="002F6450"/>
    <w:rsid w:val="002F7303"/>
    <w:rsid w:val="00301097"/>
    <w:rsid w:val="0030588E"/>
    <w:rsid w:val="003072DE"/>
    <w:rsid w:val="003106C0"/>
    <w:rsid w:val="00310CB9"/>
    <w:rsid w:val="00311A4C"/>
    <w:rsid w:val="0031386D"/>
    <w:rsid w:val="00314C9D"/>
    <w:rsid w:val="00315CA0"/>
    <w:rsid w:val="00316E22"/>
    <w:rsid w:val="00321418"/>
    <w:rsid w:val="00321D4D"/>
    <w:rsid w:val="00322536"/>
    <w:rsid w:val="00322E5A"/>
    <w:rsid w:val="00324544"/>
    <w:rsid w:val="00324C9D"/>
    <w:rsid w:val="00327691"/>
    <w:rsid w:val="00331BA5"/>
    <w:rsid w:val="00340E3E"/>
    <w:rsid w:val="00352567"/>
    <w:rsid w:val="00353FCF"/>
    <w:rsid w:val="003547C3"/>
    <w:rsid w:val="00355C18"/>
    <w:rsid w:val="00360E8F"/>
    <w:rsid w:val="00361623"/>
    <w:rsid w:val="00364D6B"/>
    <w:rsid w:val="003724AC"/>
    <w:rsid w:val="00373526"/>
    <w:rsid w:val="00375836"/>
    <w:rsid w:val="003760D3"/>
    <w:rsid w:val="00376F81"/>
    <w:rsid w:val="0037783B"/>
    <w:rsid w:val="00380055"/>
    <w:rsid w:val="003849AC"/>
    <w:rsid w:val="00386291"/>
    <w:rsid w:val="00387DA2"/>
    <w:rsid w:val="003909A3"/>
    <w:rsid w:val="00393425"/>
    <w:rsid w:val="0039435B"/>
    <w:rsid w:val="00394F07"/>
    <w:rsid w:val="003951FF"/>
    <w:rsid w:val="00396648"/>
    <w:rsid w:val="003B0165"/>
    <w:rsid w:val="003B2BC7"/>
    <w:rsid w:val="003B52EC"/>
    <w:rsid w:val="003B7357"/>
    <w:rsid w:val="003B7D2B"/>
    <w:rsid w:val="003C0521"/>
    <w:rsid w:val="003C3FA9"/>
    <w:rsid w:val="003D16CB"/>
    <w:rsid w:val="003D1F44"/>
    <w:rsid w:val="003D26F5"/>
    <w:rsid w:val="003D284A"/>
    <w:rsid w:val="003D2FF1"/>
    <w:rsid w:val="003E0A48"/>
    <w:rsid w:val="003E361D"/>
    <w:rsid w:val="003E4C13"/>
    <w:rsid w:val="003E64BB"/>
    <w:rsid w:val="003E6A39"/>
    <w:rsid w:val="003E7908"/>
    <w:rsid w:val="003E794D"/>
    <w:rsid w:val="003E7BCE"/>
    <w:rsid w:val="003F6F77"/>
    <w:rsid w:val="004007D5"/>
    <w:rsid w:val="00402486"/>
    <w:rsid w:val="00402ABF"/>
    <w:rsid w:val="00406762"/>
    <w:rsid w:val="00410787"/>
    <w:rsid w:val="00412A4E"/>
    <w:rsid w:val="00414603"/>
    <w:rsid w:val="00416B32"/>
    <w:rsid w:val="0042264B"/>
    <w:rsid w:val="004230AF"/>
    <w:rsid w:val="00423E96"/>
    <w:rsid w:val="0042667B"/>
    <w:rsid w:val="00427805"/>
    <w:rsid w:val="00430B0F"/>
    <w:rsid w:val="00431205"/>
    <w:rsid w:val="0043349B"/>
    <w:rsid w:val="004342D2"/>
    <w:rsid w:val="004343E8"/>
    <w:rsid w:val="00435925"/>
    <w:rsid w:val="0044050C"/>
    <w:rsid w:val="004455CB"/>
    <w:rsid w:val="00445B8D"/>
    <w:rsid w:val="00447D69"/>
    <w:rsid w:val="00450467"/>
    <w:rsid w:val="00450C6A"/>
    <w:rsid w:val="00451DDB"/>
    <w:rsid w:val="00452334"/>
    <w:rsid w:val="0045237C"/>
    <w:rsid w:val="00452FB1"/>
    <w:rsid w:val="0045774B"/>
    <w:rsid w:val="00460B17"/>
    <w:rsid w:val="00464CE1"/>
    <w:rsid w:val="00466543"/>
    <w:rsid w:val="00475D3E"/>
    <w:rsid w:val="00477271"/>
    <w:rsid w:val="00477506"/>
    <w:rsid w:val="00480A67"/>
    <w:rsid w:val="0048538D"/>
    <w:rsid w:val="00492568"/>
    <w:rsid w:val="00494D69"/>
    <w:rsid w:val="00497998"/>
    <w:rsid w:val="004A0E08"/>
    <w:rsid w:val="004B29E0"/>
    <w:rsid w:val="004B3AD9"/>
    <w:rsid w:val="004B4547"/>
    <w:rsid w:val="004B58E7"/>
    <w:rsid w:val="004B7F4D"/>
    <w:rsid w:val="004C1A15"/>
    <w:rsid w:val="004C1B7B"/>
    <w:rsid w:val="004C5134"/>
    <w:rsid w:val="004C5C97"/>
    <w:rsid w:val="004C72FA"/>
    <w:rsid w:val="004D0F0D"/>
    <w:rsid w:val="004D14D0"/>
    <w:rsid w:val="004D22F1"/>
    <w:rsid w:val="004D3439"/>
    <w:rsid w:val="004D35E9"/>
    <w:rsid w:val="004D4F0A"/>
    <w:rsid w:val="004D6054"/>
    <w:rsid w:val="004D64F7"/>
    <w:rsid w:val="004D7CA9"/>
    <w:rsid w:val="004D7D7E"/>
    <w:rsid w:val="004E2B34"/>
    <w:rsid w:val="004E78F6"/>
    <w:rsid w:val="004F41FA"/>
    <w:rsid w:val="004F4D48"/>
    <w:rsid w:val="004F798C"/>
    <w:rsid w:val="00501915"/>
    <w:rsid w:val="00502204"/>
    <w:rsid w:val="00502CAB"/>
    <w:rsid w:val="00510CC2"/>
    <w:rsid w:val="0051304F"/>
    <w:rsid w:val="00513736"/>
    <w:rsid w:val="005167CD"/>
    <w:rsid w:val="00522FD5"/>
    <w:rsid w:val="00524129"/>
    <w:rsid w:val="00526A83"/>
    <w:rsid w:val="005304BB"/>
    <w:rsid w:val="005335D0"/>
    <w:rsid w:val="005345B5"/>
    <w:rsid w:val="00536CA3"/>
    <w:rsid w:val="0053763F"/>
    <w:rsid w:val="00540E82"/>
    <w:rsid w:val="00542CC6"/>
    <w:rsid w:val="0054506E"/>
    <w:rsid w:val="005462E3"/>
    <w:rsid w:val="0054673B"/>
    <w:rsid w:val="005502B0"/>
    <w:rsid w:val="00553414"/>
    <w:rsid w:val="005539CC"/>
    <w:rsid w:val="00554136"/>
    <w:rsid w:val="0055553A"/>
    <w:rsid w:val="00565C0C"/>
    <w:rsid w:val="00566935"/>
    <w:rsid w:val="00566D67"/>
    <w:rsid w:val="00567250"/>
    <w:rsid w:val="005709B2"/>
    <w:rsid w:val="00571E5B"/>
    <w:rsid w:val="005732BD"/>
    <w:rsid w:val="00575DF6"/>
    <w:rsid w:val="00582660"/>
    <w:rsid w:val="00584CEE"/>
    <w:rsid w:val="00586C68"/>
    <w:rsid w:val="00587C77"/>
    <w:rsid w:val="00591CED"/>
    <w:rsid w:val="0059403C"/>
    <w:rsid w:val="005960B8"/>
    <w:rsid w:val="005A1903"/>
    <w:rsid w:val="005A1D5A"/>
    <w:rsid w:val="005A4F4B"/>
    <w:rsid w:val="005A5CC3"/>
    <w:rsid w:val="005B07DF"/>
    <w:rsid w:val="005B0A71"/>
    <w:rsid w:val="005B5E75"/>
    <w:rsid w:val="005C0112"/>
    <w:rsid w:val="005C4153"/>
    <w:rsid w:val="005D08D2"/>
    <w:rsid w:val="005D15B7"/>
    <w:rsid w:val="005D2458"/>
    <w:rsid w:val="005D4A1D"/>
    <w:rsid w:val="005D7407"/>
    <w:rsid w:val="005E06A4"/>
    <w:rsid w:val="005E3FE8"/>
    <w:rsid w:val="005E5791"/>
    <w:rsid w:val="005E686E"/>
    <w:rsid w:val="005E7BE1"/>
    <w:rsid w:val="005E7DFA"/>
    <w:rsid w:val="005F2978"/>
    <w:rsid w:val="005F34B9"/>
    <w:rsid w:val="005F7553"/>
    <w:rsid w:val="00603D02"/>
    <w:rsid w:val="00607851"/>
    <w:rsid w:val="006122D0"/>
    <w:rsid w:val="006176D1"/>
    <w:rsid w:val="00617E37"/>
    <w:rsid w:val="006231C8"/>
    <w:rsid w:val="006240A3"/>
    <w:rsid w:val="0062658C"/>
    <w:rsid w:val="00627C96"/>
    <w:rsid w:val="0063064C"/>
    <w:rsid w:val="006313F4"/>
    <w:rsid w:val="00635320"/>
    <w:rsid w:val="006355FD"/>
    <w:rsid w:val="006376AE"/>
    <w:rsid w:val="00637EF6"/>
    <w:rsid w:val="00641ABD"/>
    <w:rsid w:val="00641D1F"/>
    <w:rsid w:val="00646DB7"/>
    <w:rsid w:val="00652E08"/>
    <w:rsid w:val="00655A43"/>
    <w:rsid w:val="00657127"/>
    <w:rsid w:val="00660A32"/>
    <w:rsid w:val="00660DD0"/>
    <w:rsid w:val="006617CF"/>
    <w:rsid w:val="00670D61"/>
    <w:rsid w:val="00675007"/>
    <w:rsid w:val="00675988"/>
    <w:rsid w:val="00676586"/>
    <w:rsid w:val="006804DB"/>
    <w:rsid w:val="00680D34"/>
    <w:rsid w:val="00685158"/>
    <w:rsid w:val="00686099"/>
    <w:rsid w:val="00686844"/>
    <w:rsid w:val="006869DA"/>
    <w:rsid w:val="00686C6F"/>
    <w:rsid w:val="00687275"/>
    <w:rsid w:val="00687A58"/>
    <w:rsid w:val="006927D0"/>
    <w:rsid w:val="0069310C"/>
    <w:rsid w:val="00694E5B"/>
    <w:rsid w:val="006959E5"/>
    <w:rsid w:val="00695BB9"/>
    <w:rsid w:val="006A269F"/>
    <w:rsid w:val="006A2D49"/>
    <w:rsid w:val="006A5C5C"/>
    <w:rsid w:val="006A6401"/>
    <w:rsid w:val="006B0BDA"/>
    <w:rsid w:val="006B1714"/>
    <w:rsid w:val="006B1888"/>
    <w:rsid w:val="006B2E82"/>
    <w:rsid w:val="006B376A"/>
    <w:rsid w:val="006B50D6"/>
    <w:rsid w:val="006C1FD8"/>
    <w:rsid w:val="006C4DF5"/>
    <w:rsid w:val="006C576C"/>
    <w:rsid w:val="006C67FA"/>
    <w:rsid w:val="006C72E0"/>
    <w:rsid w:val="006C76C2"/>
    <w:rsid w:val="006C7F9D"/>
    <w:rsid w:val="006D0430"/>
    <w:rsid w:val="006D08AC"/>
    <w:rsid w:val="006D0948"/>
    <w:rsid w:val="006D5705"/>
    <w:rsid w:val="006D7309"/>
    <w:rsid w:val="006E0FF1"/>
    <w:rsid w:val="006E349F"/>
    <w:rsid w:val="006E43B1"/>
    <w:rsid w:val="006E495E"/>
    <w:rsid w:val="006E4B3A"/>
    <w:rsid w:val="006E5BAD"/>
    <w:rsid w:val="006F2022"/>
    <w:rsid w:val="006F2036"/>
    <w:rsid w:val="006F3BD1"/>
    <w:rsid w:val="006F5947"/>
    <w:rsid w:val="00701126"/>
    <w:rsid w:val="0070202A"/>
    <w:rsid w:val="007044EC"/>
    <w:rsid w:val="007049B8"/>
    <w:rsid w:val="00704BEA"/>
    <w:rsid w:val="0070500A"/>
    <w:rsid w:val="0070640D"/>
    <w:rsid w:val="007070EB"/>
    <w:rsid w:val="00711051"/>
    <w:rsid w:val="00724694"/>
    <w:rsid w:val="00726CBA"/>
    <w:rsid w:val="007303F0"/>
    <w:rsid w:val="00731551"/>
    <w:rsid w:val="00732709"/>
    <w:rsid w:val="00733F22"/>
    <w:rsid w:val="00735580"/>
    <w:rsid w:val="00742C35"/>
    <w:rsid w:val="0074776F"/>
    <w:rsid w:val="007502CA"/>
    <w:rsid w:val="00750817"/>
    <w:rsid w:val="00751534"/>
    <w:rsid w:val="00752318"/>
    <w:rsid w:val="00753DB9"/>
    <w:rsid w:val="007604D0"/>
    <w:rsid w:val="00763F86"/>
    <w:rsid w:val="00765C5B"/>
    <w:rsid w:val="00765CF4"/>
    <w:rsid w:val="00767756"/>
    <w:rsid w:val="007679F0"/>
    <w:rsid w:val="007710DC"/>
    <w:rsid w:val="00774088"/>
    <w:rsid w:val="007748B8"/>
    <w:rsid w:val="00777DA7"/>
    <w:rsid w:val="0078328E"/>
    <w:rsid w:val="0078598B"/>
    <w:rsid w:val="00787352"/>
    <w:rsid w:val="007900CD"/>
    <w:rsid w:val="007974C6"/>
    <w:rsid w:val="007A1E87"/>
    <w:rsid w:val="007A233C"/>
    <w:rsid w:val="007A3D28"/>
    <w:rsid w:val="007A436E"/>
    <w:rsid w:val="007A5A53"/>
    <w:rsid w:val="007B6348"/>
    <w:rsid w:val="007B704F"/>
    <w:rsid w:val="007C0DD6"/>
    <w:rsid w:val="007C200A"/>
    <w:rsid w:val="007C2032"/>
    <w:rsid w:val="007C300B"/>
    <w:rsid w:val="007C46C9"/>
    <w:rsid w:val="007C6C85"/>
    <w:rsid w:val="007D1BE6"/>
    <w:rsid w:val="007D3140"/>
    <w:rsid w:val="007D3185"/>
    <w:rsid w:val="007D381F"/>
    <w:rsid w:val="007D4B29"/>
    <w:rsid w:val="007D5790"/>
    <w:rsid w:val="007D6F9B"/>
    <w:rsid w:val="007E2EF5"/>
    <w:rsid w:val="007E470F"/>
    <w:rsid w:val="007E4733"/>
    <w:rsid w:val="007E4BA6"/>
    <w:rsid w:val="007F14C0"/>
    <w:rsid w:val="007F1F39"/>
    <w:rsid w:val="007F2226"/>
    <w:rsid w:val="00801A5C"/>
    <w:rsid w:val="00806E8E"/>
    <w:rsid w:val="00815789"/>
    <w:rsid w:val="008157F6"/>
    <w:rsid w:val="008161D3"/>
    <w:rsid w:val="00817D2D"/>
    <w:rsid w:val="008253D1"/>
    <w:rsid w:val="00827157"/>
    <w:rsid w:val="00827DCE"/>
    <w:rsid w:val="00827F25"/>
    <w:rsid w:val="0085308D"/>
    <w:rsid w:val="00862259"/>
    <w:rsid w:val="00864096"/>
    <w:rsid w:val="0086410F"/>
    <w:rsid w:val="0086625D"/>
    <w:rsid w:val="00866DB4"/>
    <w:rsid w:val="00880786"/>
    <w:rsid w:val="00880BA3"/>
    <w:rsid w:val="0088388B"/>
    <w:rsid w:val="00884103"/>
    <w:rsid w:val="00884CB2"/>
    <w:rsid w:val="0089461F"/>
    <w:rsid w:val="00896354"/>
    <w:rsid w:val="00896395"/>
    <w:rsid w:val="008A29C3"/>
    <w:rsid w:val="008A3534"/>
    <w:rsid w:val="008A6A9C"/>
    <w:rsid w:val="008B080D"/>
    <w:rsid w:val="008B6F59"/>
    <w:rsid w:val="008C43BA"/>
    <w:rsid w:val="008C5E6F"/>
    <w:rsid w:val="008C619D"/>
    <w:rsid w:val="008C7095"/>
    <w:rsid w:val="008C7550"/>
    <w:rsid w:val="008C772B"/>
    <w:rsid w:val="008D17DD"/>
    <w:rsid w:val="008D3335"/>
    <w:rsid w:val="008D53D4"/>
    <w:rsid w:val="008D5CA1"/>
    <w:rsid w:val="008D6399"/>
    <w:rsid w:val="008D7231"/>
    <w:rsid w:val="008D7EAA"/>
    <w:rsid w:val="008E067B"/>
    <w:rsid w:val="008E0E67"/>
    <w:rsid w:val="008E0EFA"/>
    <w:rsid w:val="008E2105"/>
    <w:rsid w:val="008E6694"/>
    <w:rsid w:val="008F6A63"/>
    <w:rsid w:val="009001BA"/>
    <w:rsid w:val="009006C1"/>
    <w:rsid w:val="00900FFD"/>
    <w:rsid w:val="00901780"/>
    <w:rsid w:val="009034E9"/>
    <w:rsid w:val="00910743"/>
    <w:rsid w:val="00910999"/>
    <w:rsid w:val="00912ABD"/>
    <w:rsid w:val="00920035"/>
    <w:rsid w:val="0092365A"/>
    <w:rsid w:val="009248FE"/>
    <w:rsid w:val="009255F2"/>
    <w:rsid w:val="009301CC"/>
    <w:rsid w:val="00930AA4"/>
    <w:rsid w:val="00933987"/>
    <w:rsid w:val="00934933"/>
    <w:rsid w:val="009355C6"/>
    <w:rsid w:val="0094082D"/>
    <w:rsid w:val="00941A22"/>
    <w:rsid w:val="00941FAB"/>
    <w:rsid w:val="00950E40"/>
    <w:rsid w:val="00952411"/>
    <w:rsid w:val="00953EF3"/>
    <w:rsid w:val="00955944"/>
    <w:rsid w:val="009607BF"/>
    <w:rsid w:val="00962396"/>
    <w:rsid w:val="009642A9"/>
    <w:rsid w:val="00967EB6"/>
    <w:rsid w:val="009741A7"/>
    <w:rsid w:val="00974468"/>
    <w:rsid w:val="0097558A"/>
    <w:rsid w:val="00981286"/>
    <w:rsid w:val="00981813"/>
    <w:rsid w:val="009835DB"/>
    <w:rsid w:val="009840CA"/>
    <w:rsid w:val="00985E8A"/>
    <w:rsid w:val="00986CD0"/>
    <w:rsid w:val="009879C9"/>
    <w:rsid w:val="009A027E"/>
    <w:rsid w:val="009A141F"/>
    <w:rsid w:val="009A2EF2"/>
    <w:rsid w:val="009A4874"/>
    <w:rsid w:val="009A49C4"/>
    <w:rsid w:val="009A6FF7"/>
    <w:rsid w:val="009A7121"/>
    <w:rsid w:val="009B4086"/>
    <w:rsid w:val="009B49BF"/>
    <w:rsid w:val="009C0B81"/>
    <w:rsid w:val="009C1E40"/>
    <w:rsid w:val="009C2224"/>
    <w:rsid w:val="009D76FB"/>
    <w:rsid w:val="009D7E29"/>
    <w:rsid w:val="009E14F4"/>
    <w:rsid w:val="009E1923"/>
    <w:rsid w:val="009E22C6"/>
    <w:rsid w:val="009E2957"/>
    <w:rsid w:val="009E2D22"/>
    <w:rsid w:val="009E3D91"/>
    <w:rsid w:val="009E782E"/>
    <w:rsid w:val="009F00EB"/>
    <w:rsid w:val="009F0191"/>
    <w:rsid w:val="009F3AA6"/>
    <w:rsid w:val="009F6276"/>
    <w:rsid w:val="00A05413"/>
    <w:rsid w:val="00A0633B"/>
    <w:rsid w:val="00A10227"/>
    <w:rsid w:val="00A122AF"/>
    <w:rsid w:val="00A141FE"/>
    <w:rsid w:val="00A1567B"/>
    <w:rsid w:val="00A303F4"/>
    <w:rsid w:val="00A31765"/>
    <w:rsid w:val="00A337A9"/>
    <w:rsid w:val="00A342D6"/>
    <w:rsid w:val="00A366C0"/>
    <w:rsid w:val="00A37382"/>
    <w:rsid w:val="00A373D7"/>
    <w:rsid w:val="00A42B8C"/>
    <w:rsid w:val="00A44013"/>
    <w:rsid w:val="00A509BA"/>
    <w:rsid w:val="00A52266"/>
    <w:rsid w:val="00A52F71"/>
    <w:rsid w:val="00A5361B"/>
    <w:rsid w:val="00A53861"/>
    <w:rsid w:val="00A545CC"/>
    <w:rsid w:val="00A5699B"/>
    <w:rsid w:val="00A57EE6"/>
    <w:rsid w:val="00A6161E"/>
    <w:rsid w:val="00A7031A"/>
    <w:rsid w:val="00A73BD2"/>
    <w:rsid w:val="00A73C57"/>
    <w:rsid w:val="00A7421F"/>
    <w:rsid w:val="00A8090E"/>
    <w:rsid w:val="00A817D0"/>
    <w:rsid w:val="00A82761"/>
    <w:rsid w:val="00A833D1"/>
    <w:rsid w:val="00A838DC"/>
    <w:rsid w:val="00A85D38"/>
    <w:rsid w:val="00A85EF1"/>
    <w:rsid w:val="00A90954"/>
    <w:rsid w:val="00A9137E"/>
    <w:rsid w:val="00A91AF5"/>
    <w:rsid w:val="00A9268E"/>
    <w:rsid w:val="00A95680"/>
    <w:rsid w:val="00A9657C"/>
    <w:rsid w:val="00AA38B8"/>
    <w:rsid w:val="00AA766F"/>
    <w:rsid w:val="00AB1949"/>
    <w:rsid w:val="00AB1C51"/>
    <w:rsid w:val="00AB20E4"/>
    <w:rsid w:val="00AB241D"/>
    <w:rsid w:val="00AB354F"/>
    <w:rsid w:val="00AB3BB7"/>
    <w:rsid w:val="00AB4518"/>
    <w:rsid w:val="00AB5D31"/>
    <w:rsid w:val="00AC02BA"/>
    <w:rsid w:val="00AC1852"/>
    <w:rsid w:val="00AC1FE7"/>
    <w:rsid w:val="00AC2735"/>
    <w:rsid w:val="00AC4034"/>
    <w:rsid w:val="00AC479A"/>
    <w:rsid w:val="00AC6040"/>
    <w:rsid w:val="00AD0A20"/>
    <w:rsid w:val="00AD181B"/>
    <w:rsid w:val="00AD4CDC"/>
    <w:rsid w:val="00AE03C4"/>
    <w:rsid w:val="00AE156A"/>
    <w:rsid w:val="00AE2A3C"/>
    <w:rsid w:val="00AE2EDA"/>
    <w:rsid w:val="00AE3461"/>
    <w:rsid w:val="00AE42E0"/>
    <w:rsid w:val="00AE51E7"/>
    <w:rsid w:val="00AE654D"/>
    <w:rsid w:val="00AE759E"/>
    <w:rsid w:val="00AE7CFC"/>
    <w:rsid w:val="00AF3501"/>
    <w:rsid w:val="00AF3603"/>
    <w:rsid w:val="00AF3A55"/>
    <w:rsid w:val="00AF7595"/>
    <w:rsid w:val="00AF7F5F"/>
    <w:rsid w:val="00B011CF"/>
    <w:rsid w:val="00B025BA"/>
    <w:rsid w:val="00B02606"/>
    <w:rsid w:val="00B04452"/>
    <w:rsid w:val="00B064CC"/>
    <w:rsid w:val="00B07D37"/>
    <w:rsid w:val="00B109B1"/>
    <w:rsid w:val="00B1136F"/>
    <w:rsid w:val="00B12222"/>
    <w:rsid w:val="00B1467D"/>
    <w:rsid w:val="00B153B6"/>
    <w:rsid w:val="00B177E4"/>
    <w:rsid w:val="00B21CED"/>
    <w:rsid w:val="00B21E4F"/>
    <w:rsid w:val="00B227C0"/>
    <w:rsid w:val="00B246C3"/>
    <w:rsid w:val="00B24BAF"/>
    <w:rsid w:val="00B252C5"/>
    <w:rsid w:val="00B3267C"/>
    <w:rsid w:val="00B34BAE"/>
    <w:rsid w:val="00B34CF7"/>
    <w:rsid w:val="00B42639"/>
    <w:rsid w:val="00B4336D"/>
    <w:rsid w:val="00B43402"/>
    <w:rsid w:val="00B4360B"/>
    <w:rsid w:val="00B46A34"/>
    <w:rsid w:val="00B47AED"/>
    <w:rsid w:val="00B55BDF"/>
    <w:rsid w:val="00B5641C"/>
    <w:rsid w:val="00B65F55"/>
    <w:rsid w:val="00B66222"/>
    <w:rsid w:val="00B6689E"/>
    <w:rsid w:val="00B67873"/>
    <w:rsid w:val="00B707B1"/>
    <w:rsid w:val="00B70F66"/>
    <w:rsid w:val="00B725DC"/>
    <w:rsid w:val="00B760C4"/>
    <w:rsid w:val="00B805EE"/>
    <w:rsid w:val="00B8074D"/>
    <w:rsid w:val="00B81185"/>
    <w:rsid w:val="00B8281C"/>
    <w:rsid w:val="00B83E49"/>
    <w:rsid w:val="00B83EC1"/>
    <w:rsid w:val="00B84264"/>
    <w:rsid w:val="00B91D25"/>
    <w:rsid w:val="00B92F58"/>
    <w:rsid w:val="00B9350C"/>
    <w:rsid w:val="00B9525F"/>
    <w:rsid w:val="00B965F2"/>
    <w:rsid w:val="00B9686E"/>
    <w:rsid w:val="00B97314"/>
    <w:rsid w:val="00BA0A48"/>
    <w:rsid w:val="00BA1041"/>
    <w:rsid w:val="00BA1414"/>
    <w:rsid w:val="00BA3D02"/>
    <w:rsid w:val="00BA4F92"/>
    <w:rsid w:val="00BA5A31"/>
    <w:rsid w:val="00BB0730"/>
    <w:rsid w:val="00BB2ECA"/>
    <w:rsid w:val="00BB588D"/>
    <w:rsid w:val="00BB5A17"/>
    <w:rsid w:val="00BB7C70"/>
    <w:rsid w:val="00BC2355"/>
    <w:rsid w:val="00BC23AD"/>
    <w:rsid w:val="00BC403F"/>
    <w:rsid w:val="00BC553D"/>
    <w:rsid w:val="00BC5A46"/>
    <w:rsid w:val="00BC700D"/>
    <w:rsid w:val="00BD0774"/>
    <w:rsid w:val="00BD0C49"/>
    <w:rsid w:val="00BD1C64"/>
    <w:rsid w:val="00BD216D"/>
    <w:rsid w:val="00BD2214"/>
    <w:rsid w:val="00BD371B"/>
    <w:rsid w:val="00BE144F"/>
    <w:rsid w:val="00BE26CB"/>
    <w:rsid w:val="00BE27EA"/>
    <w:rsid w:val="00BE3B51"/>
    <w:rsid w:val="00BE40E2"/>
    <w:rsid w:val="00BE5F80"/>
    <w:rsid w:val="00BF02C4"/>
    <w:rsid w:val="00BF5CE5"/>
    <w:rsid w:val="00BF6656"/>
    <w:rsid w:val="00C00006"/>
    <w:rsid w:val="00C0070C"/>
    <w:rsid w:val="00C02EED"/>
    <w:rsid w:val="00C11894"/>
    <w:rsid w:val="00C1288C"/>
    <w:rsid w:val="00C141DF"/>
    <w:rsid w:val="00C15FA9"/>
    <w:rsid w:val="00C200CA"/>
    <w:rsid w:val="00C20B28"/>
    <w:rsid w:val="00C212B7"/>
    <w:rsid w:val="00C253D2"/>
    <w:rsid w:val="00C25473"/>
    <w:rsid w:val="00C25D85"/>
    <w:rsid w:val="00C278E9"/>
    <w:rsid w:val="00C30158"/>
    <w:rsid w:val="00C311CB"/>
    <w:rsid w:val="00C31C8A"/>
    <w:rsid w:val="00C3438C"/>
    <w:rsid w:val="00C479AE"/>
    <w:rsid w:val="00C50CFF"/>
    <w:rsid w:val="00C558BA"/>
    <w:rsid w:val="00C57ED4"/>
    <w:rsid w:val="00C623D0"/>
    <w:rsid w:val="00C65450"/>
    <w:rsid w:val="00C65BDC"/>
    <w:rsid w:val="00C70AC7"/>
    <w:rsid w:val="00C70D1D"/>
    <w:rsid w:val="00C729FB"/>
    <w:rsid w:val="00C7458A"/>
    <w:rsid w:val="00C843E6"/>
    <w:rsid w:val="00C84B1A"/>
    <w:rsid w:val="00C93A0D"/>
    <w:rsid w:val="00C94A94"/>
    <w:rsid w:val="00C9610F"/>
    <w:rsid w:val="00CA0DB0"/>
    <w:rsid w:val="00CA35AD"/>
    <w:rsid w:val="00CA54E2"/>
    <w:rsid w:val="00CA5720"/>
    <w:rsid w:val="00CA6288"/>
    <w:rsid w:val="00CB15F5"/>
    <w:rsid w:val="00CB311C"/>
    <w:rsid w:val="00CB3B5A"/>
    <w:rsid w:val="00CB420E"/>
    <w:rsid w:val="00CB5070"/>
    <w:rsid w:val="00CB5953"/>
    <w:rsid w:val="00CC52DD"/>
    <w:rsid w:val="00CC703C"/>
    <w:rsid w:val="00CD12D2"/>
    <w:rsid w:val="00CD2F25"/>
    <w:rsid w:val="00CD3EA2"/>
    <w:rsid w:val="00CD40B2"/>
    <w:rsid w:val="00CD41E7"/>
    <w:rsid w:val="00CD4E6C"/>
    <w:rsid w:val="00CE377E"/>
    <w:rsid w:val="00CE3C49"/>
    <w:rsid w:val="00CE4251"/>
    <w:rsid w:val="00CE469A"/>
    <w:rsid w:val="00CE556A"/>
    <w:rsid w:val="00CE5DCB"/>
    <w:rsid w:val="00CE6FEA"/>
    <w:rsid w:val="00CF0EE1"/>
    <w:rsid w:val="00CF70ED"/>
    <w:rsid w:val="00D00393"/>
    <w:rsid w:val="00D066D3"/>
    <w:rsid w:val="00D0715D"/>
    <w:rsid w:val="00D113DE"/>
    <w:rsid w:val="00D20FA0"/>
    <w:rsid w:val="00D219D1"/>
    <w:rsid w:val="00D26B65"/>
    <w:rsid w:val="00D304C6"/>
    <w:rsid w:val="00D3054F"/>
    <w:rsid w:val="00D37BF7"/>
    <w:rsid w:val="00D40060"/>
    <w:rsid w:val="00D414A3"/>
    <w:rsid w:val="00D425A7"/>
    <w:rsid w:val="00D445FD"/>
    <w:rsid w:val="00D46DC8"/>
    <w:rsid w:val="00D53DF8"/>
    <w:rsid w:val="00D54899"/>
    <w:rsid w:val="00D54E55"/>
    <w:rsid w:val="00D5637F"/>
    <w:rsid w:val="00D5735E"/>
    <w:rsid w:val="00D62BBD"/>
    <w:rsid w:val="00D62FCB"/>
    <w:rsid w:val="00D63C6C"/>
    <w:rsid w:val="00D7056E"/>
    <w:rsid w:val="00D70BDF"/>
    <w:rsid w:val="00D72CF5"/>
    <w:rsid w:val="00D7527A"/>
    <w:rsid w:val="00D75D28"/>
    <w:rsid w:val="00D8123F"/>
    <w:rsid w:val="00D8379F"/>
    <w:rsid w:val="00D83E3B"/>
    <w:rsid w:val="00D8572E"/>
    <w:rsid w:val="00D91AF8"/>
    <w:rsid w:val="00D91CEA"/>
    <w:rsid w:val="00D92ABB"/>
    <w:rsid w:val="00D94973"/>
    <w:rsid w:val="00D96333"/>
    <w:rsid w:val="00D9648E"/>
    <w:rsid w:val="00DA163D"/>
    <w:rsid w:val="00DA1C2D"/>
    <w:rsid w:val="00DA3E8D"/>
    <w:rsid w:val="00DA4C91"/>
    <w:rsid w:val="00DA5537"/>
    <w:rsid w:val="00DB1BFF"/>
    <w:rsid w:val="00DB6EF8"/>
    <w:rsid w:val="00DB7878"/>
    <w:rsid w:val="00DC1ED8"/>
    <w:rsid w:val="00DC375B"/>
    <w:rsid w:val="00DC7CE8"/>
    <w:rsid w:val="00DD19F7"/>
    <w:rsid w:val="00DD274F"/>
    <w:rsid w:val="00DD5487"/>
    <w:rsid w:val="00DD774D"/>
    <w:rsid w:val="00DE3F86"/>
    <w:rsid w:val="00DE40F1"/>
    <w:rsid w:val="00DF0405"/>
    <w:rsid w:val="00DF3D4C"/>
    <w:rsid w:val="00DF3F66"/>
    <w:rsid w:val="00DF52C6"/>
    <w:rsid w:val="00DF5896"/>
    <w:rsid w:val="00DF6FE3"/>
    <w:rsid w:val="00E03FF6"/>
    <w:rsid w:val="00E04B5B"/>
    <w:rsid w:val="00E119F7"/>
    <w:rsid w:val="00E11BBA"/>
    <w:rsid w:val="00E122D7"/>
    <w:rsid w:val="00E12574"/>
    <w:rsid w:val="00E14D9E"/>
    <w:rsid w:val="00E15335"/>
    <w:rsid w:val="00E17634"/>
    <w:rsid w:val="00E202B3"/>
    <w:rsid w:val="00E21579"/>
    <w:rsid w:val="00E24BBF"/>
    <w:rsid w:val="00E24D80"/>
    <w:rsid w:val="00E24F42"/>
    <w:rsid w:val="00E2653A"/>
    <w:rsid w:val="00E266AD"/>
    <w:rsid w:val="00E266B3"/>
    <w:rsid w:val="00E26777"/>
    <w:rsid w:val="00E3225D"/>
    <w:rsid w:val="00E33BF2"/>
    <w:rsid w:val="00E33FD3"/>
    <w:rsid w:val="00E35F98"/>
    <w:rsid w:val="00E365BC"/>
    <w:rsid w:val="00E37607"/>
    <w:rsid w:val="00E410AB"/>
    <w:rsid w:val="00E41219"/>
    <w:rsid w:val="00E42575"/>
    <w:rsid w:val="00E43839"/>
    <w:rsid w:val="00E43BE5"/>
    <w:rsid w:val="00E44ED5"/>
    <w:rsid w:val="00E452B6"/>
    <w:rsid w:val="00E46E19"/>
    <w:rsid w:val="00E516AD"/>
    <w:rsid w:val="00E5409E"/>
    <w:rsid w:val="00E54C43"/>
    <w:rsid w:val="00E559B5"/>
    <w:rsid w:val="00E571E4"/>
    <w:rsid w:val="00E62E0D"/>
    <w:rsid w:val="00E64A8E"/>
    <w:rsid w:val="00E64E04"/>
    <w:rsid w:val="00E6592B"/>
    <w:rsid w:val="00E6665A"/>
    <w:rsid w:val="00E66E55"/>
    <w:rsid w:val="00E70173"/>
    <w:rsid w:val="00E70F49"/>
    <w:rsid w:val="00E7190E"/>
    <w:rsid w:val="00E747AA"/>
    <w:rsid w:val="00E801A5"/>
    <w:rsid w:val="00E81F00"/>
    <w:rsid w:val="00E821A7"/>
    <w:rsid w:val="00E84B56"/>
    <w:rsid w:val="00E86471"/>
    <w:rsid w:val="00E87671"/>
    <w:rsid w:val="00E93327"/>
    <w:rsid w:val="00E947DF"/>
    <w:rsid w:val="00EA124A"/>
    <w:rsid w:val="00EA44A1"/>
    <w:rsid w:val="00EA4BD3"/>
    <w:rsid w:val="00EA5E86"/>
    <w:rsid w:val="00EA5F26"/>
    <w:rsid w:val="00EA7188"/>
    <w:rsid w:val="00EA72EE"/>
    <w:rsid w:val="00EA7335"/>
    <w:rsid w:val="00EB007D"/>
    <w:rsid w:val="00EB2B7E"/>
    <w:rsid w:val="00EB337B"/>
    <w:rsid w:val="00EB5CB9"/>
    <w:rsid w:val="00EB614D"/>
    <w:rsid w:val="00EB6F16"/>
    <w:rsid w:val="00EB70B7"/>
    <w:rsid w:val="00EC3B9E"/>
    <w:rsid w:val="00EC7ABB"/>
    <w:rsid w:val="00ED226C"/>
    <w:rsid w:val="00ED2590"/>
    <w:rsid w:val="00ED357E"/>
    <w:rsid w:val="00ED3A86"/>
    <w:rsid w:val="00ED51D8"/>
    <w:rsid w:val="00ED7772"/>
    <w:rsid w:val="00EE032A"/>
    <w:rsid w:val="00EE0FFC"/>
    <w:rsid w:val="00EE652A"/>
    <w:rsid w:val="00EE7D16"/>
    <w:rsid w:val="00EF0663"/>
    <w:rsid w:val="00EF3061"/>
    <w:rsid w:val="00EF3EB5"/>
    <w:rsid w:val="00EF4AFE"/>
    <w:rsid w:val="00EF55D7"/>
    <w:rsid w:val="00EF5BE6"/>
    <w:rsid w:val="00F06C63"/>
    <w:rsid w:val="00F06EB8"/>
    <w:rsid w:val="00F10E93"/>
    <w:rsid w:val="00F11CC4"/>
    <w:rsid w:val="00F12D9A"/>
    <w:rsid w:val="00F13B46"/>
    <w:rsid w:val="00F14F4C"/>
    <w:rsid w:val="00F15B3C"/>
    <w:rsid w:val="00F163C9"/>
    <w:rsid w:val="00F2362D"/>
    <w:rsid w:val="00F26EB2"/>
    <w:rsid w:val="00F35457"/>
    <w:rsid w:val="00F36226"/>
    <w:rsid w:val="00F366D8"/>
    <w:rsid w:val="00F37E08"/>
    <w:rsid w:val="00F4026C"/>
    <w:rsid w:val="00F4153A"/>
    <w:rsid w:val="00F4726F"/>
    <w:rsid w:val="00F63D52"/>
    <w:rsid w:val="00F63E3E"/>
    <w:rsid w:val="00F723F2"/>
    <w:rsid w:val="00F733D2"/>
    <w:rsid w:val="00F73F79"/>
    <w:rsid w:val="00F76693"/>
    <w:rsid w:val="00F80310"/>
    <w:rsid w:val="00F81B9F"/>
    <w:rsid w:val="00F90075"/>
    <w:rsid w:val="00F925BC"/>
    <w:rsid w:val="00F92CF4"/>
    <w:rsid w:val="00F9719A"/>
    <w:rsid w:val="00FA0029"/>
    <w:rsid w:val="00FA4A65"/>
    <w:rsid w:val="00FA6480"/>
    <w:rsid w:val="00FB1AB0"/>
    <w:rsid w:val="00FB23C5"/>
    <w:rsid w:val="00FB6B8B"/>
    <w:rsid w:val="00FC2D96"/>
    <w:rsid w:val="00FC50D3"/>
    <w:rsid w:val="00FC51B1"/>
    <w:rsid w:val="00FD1122"/>
    <w:rsid w:val="00FD252D"/>
    <w:rsid w:val="00FD31D9"/>
    <w:rsid w:val="00FD48E0"/>
    <w:rsid w:val="00FD52BE"/>
    <w:rsid w:val="00FD6657"/>
    <w:rsid w:val="00FE067F"/>
    <w:rsid w:val="00FE3B5E"/>
    <w:rsid w:val="00FE5649"/>
    <w:rsid w:val="00FE66E8"/>
    <w:rsid w:val="00FE7F82"/>
    <w:rsid w:val="00FF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741F3"/>
  <w15:docId w15:val="{A2F6431A-24B3-4079-A54F-7F155D5C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13"/>
    <w:rPr>
      <w:sz w:val="24"/>
      <w:szCs w:val="24"/>
    </w:rPr>
  </w:style>
  <w:style w:type="paragraph" w:styleId="Heading2">
    <w:name w:val="heading 2"/>
    <w:basedOn w:val="Normal"/>
    <w:next w:val="Normal"/>
    <w:qFormat/>
    <w:rsid w:val="00522FD5"/>
    <w:pPr>
      <w:keepNext/>
      <w:jc w:val="center"/>
      <w:outlineLvl w:val="1"/>
    </w:pPr>
    <w:rPr>
      <w:rFonts w:ascii="Arial Rounded MT Bold" w:hAnsi="Arial Rounded MT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719A"/>
    <w:pPr>
      <w:tabs>
        <w:tab w:val="center" w:pos="4320"/>
        <w:tab w:val="right" w:pos="8640"/>
      </w:tabs>
    </w:pPr>
  </w:style>
  <w:style w:type="paragraph" w:styleId="Footer">
    <w:name w:val="footer"/>
    <w:basedOn w:val="Normal"/>
    <w:rsid w:val="00F9719A"/>
    <w:pPr>
      <w:tabs>
        <w:tab w:val="center" w:pos="4320"/>
        <w:tab w:val="right" w:pos="8640"/>
      </w:tabs>
    </w:pPr>
  </w:style>
  <w:style w:type="character" w:styleId="CommentReference">
    <w:name w:val="annotation reference"/>
    <w:semiHidden/>
    <w:rsid w:val="006A6401"/>
    <w:rPr>
      <w:sz w:val="16"/>
      <w:szCs w:val="16"/>
    </w:rPr>
  </w:style>
  <w:style w:type="paragraph" w:styleId="CommentText">
    <w:name w:val="annotation text"/>
    <w:basedOn w:val="Normal"/>
    <w:semiHidden/>
    <w:rsid w:val="006A6401"/>
    <w:rPr>
      <w:sz w:val="20"/>
      <w:szCs w:val="20"/>
    </w:rPr>
  </w:style>
  <w:style w:type="paragraph" w:styleId="BalloonText">
    <w:name w:val="Balloon Text"/>
    <w:basedOn w:val="Normal"/>
    <w:semiHidden/>
    <w:rsid w:val="006A6401"/>
    <w:rPr>
      <w:rFonts w:ascii="Tahoma" w:hAnsi="Tahoma" w:cs="Tahoma"/>
      <w:sz w:val="16"/>
      <w:szCs w:val="16"/>
    </w:rPr>
  </w:style>
  <w:style w:type="character" w:styleId="Hyperlink">
    <w:name w:val="Hyperlink"/>
    <w:rsid w:val="00480A67"/>
    <w:rPr>
      <w:color w:val="0000FF"/>
      <w:u w:val="single"/>
    </w:rPr>
  </w:style>
  <w:style w:type="character" w:customStyle="1" w:styleId="HeaderChar">
    <w:name w:val="Header Char"/>
    <w:link w:val="Header"/>
    <w:rsid w:val="003849AC"/>
    <w:rPr>
      <w:sz w:val="24"/>
      <w:szCs w:val="24"/>
    </w:rPr>
  </w:style>
  <w:style w:type="paragraph" w:styleId="ListParagraph">
    <w:name w:val="List Paragraph"/>
    <w:basedOn w:val="Normal"/>
    <w:uiPriority w:val="34"/>
    <w:qFormat/>
    <w:rsid w:val="00F925BC"/>
    <w:pPr>
      <w:ind w:left="720"/>
      <w:contextualSpacing/>
    </w:pPr>
  </w:style>
  <w:style w:type="character" w:styleId="FollowedHyperlink">
    <w:name w:val="FollowedHyperlink"/>
    <w:basedOn w:val="DefaultParagraphFont"/>
    <w:uiPriority w:val="99"/>
    <w:semiHidden/>
    <w:unhideWhenUsed/>
    <w:rsid w:val="00183C2C"/>
    <w:rPr>
      <w:color w:val="800080" w:themeColor="followedHyperlink"/>
      <w:u w:val="single"/>
    </w:rPr>
  </w:style>
  <w:style w:type="paragraph" w:styleId="NormalWeb">
    <w:name w:val="Normal (Web)"/>
    <w:basedOn w:val="Normal"/>
    <w:uiPriority w:val="99"/>
    <w:unhideWhenUsed/>
    <w:rsid w:val="00D8572E"/>
    <w:pPr>
      <w:spacing w:before="100" w:beforeAutospacing="1" w:after="100" w:afterAutospacing="1"/>
    </w:pPr>
  </w:style>
  <w:style w:type="character" w:styleId="PlaceholderText">
    <w:name w:val="Placeholder Text"/>
    <w:basedOn w:val="DefaultParagraphFont"/>
    <w:uiPriority w:val="99"/>
    <w:semiHidden/>
    <w:rsid w:val="008253D1"/>
    <w:rPr>
      <w:color w:val="808080"/>
    </w:rPr>
  </w:style>
  <w:style w:type="paragraph" w:customStyle="1" w:styleId="ColumnBullet">
    <w:name w:val="Column Bullet"/>
    <w:basedOn w:val="Normal"/>
    <w:rsid w:val="000B1291"/>
    <w:pPr>
      <w:numPr>
        <w:numId w:val="23"/>
      </w:numPr>
      <w:spacing w:after="240"/>
      <w:ind w:right="346"/>
    </w:pPr>
    <w:rPr>
      <w:rFonts w:eastAsia="Times"/>
      <w:szCs w:val="20"/>
    </w:rPr>
  </w:style>
  <w:style w:type="paragraph" w:customStyle="1" w:styleId="Standard2">
    <w:name w:val="Standard2"/>
    <w:basedOn w:val="Normal"/>
    <w:next w:val="Normal"/>
    <w:rsid w:val="00F15B3C"/>
    <w:pPr>
      <w:spacing w:before="120"/>
      <w:ind w:left="173" w:right="446"/>
    </w:pPr>
    <w:rPr>
      <w:rFonts w:eastAsia="Times"/>
      <w:b/>
      <w:szCs w:val="20"/>
    </w:rPr>
  </w:style>
  <w:style w:type="paragraph" w:customStyle="1" w:styleId="SOLBullet">
    <w:name w:val="SOL Bullet"/>
    <w:basedOn w:val="Normal"/>
    <w:next w:val="Normal"/>
    <w:link w:val="SOLBulletChar"/>
    <w:rsid w:val="00F15B3C"/>
    <w:pPr>
      <w:tabs>
        <w:tab w:val="left" w:pos="-1440"/>
      </w:tabs>
      <w:ind w:left="1440" w:hanging="360"/>
    </w:pPr>
    <w:rPr>
      <w:rFonts w:eastAsia="Times"/>
      <w:b/>
      <w:color w:val="000000"/>
      <w:szCs w:val="20"/>
    </w:rPr>
  </w:style>
  <w:style w:type="paragraph" w:customStyle="1" w:styleId="SOLNumber">
    <w:name w:val="SOL Number"/>
    <w:basedOn w:val="Normal"/>
    <w:link w:val="SOLNumberChar"/>
    <w:rsid w:val="00F15B3C"/>
    <w:pPr>
      <w:autoSpaceDE w:val="0"/>
      <w:autoSpaceDN w:val="0"/>
      <w:adjustRightInd w:val="0"/>
      <w:ind w:left="1080" w:hanging="1080"/>
    </w:pPr>
  </w:style>
  <w:style w:type="character" w:customStyle="1" w:styleId="SOLNumberChar">
    <w:name w:val="SOL Number Char"/>
    <w:link w:val="SOLNumber"/>
    <w:rsid w:val="00F15B3C"/>
    <w:rPr>
      <w:sz w:val="24"/>
      <w:szCs w:val="24"/>
    </w:rPr>
  </w:style>
  <w:style w:type="character" w:customStyle="1" w:styleId="SOLBulletChar">
    <w:name w:val="SOL Bullet Char"/>
    <w:link w:val="SOLBullet"/>
    <w:rsid w:val="00F15B3C"/>
    <w:rPr>
      <w:rFonts w:eastAsia="Times"/>
      <w:b/>
      <w:color w:val="000000"/>
      <w:sz w:val="24"/>
    </w:rPr>
  </w:style>
  <w:style w:type="character" w:customStyle="1" w:styleId="UnresolvedMention1">
    <w:name w:val="Unresolved Mention1"/>
    <w:basedOn w:val="DefaultParagraphFont"/>
    <w:uiPriority w:val="99"/>
    <w:semiHidden/>
    <w:unhideWhenUsed/>
    <w:rsid w:val="00412A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9577">
      <w:bodyDiv w:val="1"/>
      <w:marLeft w:val="0"/>
      <w:marRight w:val="0"/>
      <w:marTop w:val="0"/>
      <w:marBottom w:val="0"/>
      <w:divBdr>
        <w:top w:val="none" w:sz="0" w:space="0" w:color="auto"/>
        <w:left w:val="none" w:sz="0" w:space="0" w:color="auto"/>
        <w:bottom w:val="none" w:sz="0" w:space="0" w:color="auto"/>
        <w:right w:val="none" w:sz="0" w:space="0" w:color="auto"/>
      </w:divBdr>
    </w:div>
    <w:div w:id="289897926">
      <w:bodyDiv w:val="1"/>
      <w:marLeft w:val="0"/>
      <w:marRight w:val="0"/>
      <w:marTop w:val="0"/>
      <w:marBottom w:val="0"/>
      <w:divBdr>
        <w:top w:val="none" w:sz="0" w:space="0" w:color="auto"/>
        <w:left w:val="none" w:sz="0" w:space="0" w:color="auto"/>
        <w:bottom w:val="none" w:sz="0" w:space="0" w:color="auto"/>
        <w:right w:val="none" w:sz="0" w:space="0" w:color="auto"/>
      </w:divBdr>
    </w:div>
    <w:div w:id="525289905">
      <w:bodyDiv w:val="1"/>
      <w:marLeft w:val="0"/>
      <w:marRight w:val="0"/>
      <w:marTop w:val="0"/>
      <w:marBottom w:val="0"/>
      <w:divBdr>
        <w:top w:val="none" w:sz="0" w:space="0" w:color="auto"/>
        <w:left w:val="none" w:sz="0" w:space="0" w:color="auto"/>
        <w:bottom w:val="none" w:sz="0" w:space="0" w:color="auto"/>
        <w:right w:val="none" w:sz="0" w:space="0" w:color="auto"/>
      </w:divBdr>
    </w:div>
    <w:div w:id="779030314">
      <w:bodyDiv w:val="1"/>
      <w:marLeft w:val="0"/>
      <w:marRight w:val="0"/>
      <w:marTop w:val="0"/>
      <w:marBottom w:val="0"/>
      <w:divBdr>
        <w:top w:val="none" w:sz="0" w:space="0" w:color="auto"/>
        <w:left w:val="none" w:sz="0" w:space="0" w:color="auto"/>
        <w:bottom w:val="none" w:sz="0" w:space="0" w:color="auto"/>
        <w:right w:val="none" w:sz="0" w:space="0" w:color="auto"/>
      </w:divBdr>
    </w:div>
    <w:div w:id="1154029334">
      <w:bodyDiv w:val="1"/>
      <w:marLeft w:val="0"/>
      <w:marRight w:val="0"/>
      <w:marTop w:val="0"/>
      <w:marBottom w:val="0"/>
      <w:divBdr>
        <w:top w:val="none" w:sz="0" w:space="0" w:color="auto"/>
        <w:left w:val="none" w:sz="0" w:space="0" w:color="auto"/>
        <w:bottom w:val="none" w:sz="0" w:space="0" w:color="auto"/>
        <w:right w:val="none" w:sz="0" w:space="0" w:color="auto"/>
      </w:divBdr>
    </w:div>
    <w:div w:id="1304431328">
      <w:bodyDiv w:val="1"/>
      <w:marLeft w:val="0"/>
      <w:marRight w:val="0"/>
      <w:marTop w:val="0"/>
      <w:marBottom w:val="0"/>
      <w:divBdr>
        <w:top w:val="none" w:sz="0" w:space="0" w:color="auto"/>
        <w:left w:val="none" w:sz="0" w:space="0" w:color="auto"/>
        <w:bottom w:val="none" w:sz="0" w:space="0" w:color="auto"/>
        <w:right w:val="none" w:sz="0" w:space="0" w:color="auto"/>
      </w:divBdr>
    </w:div>
    <w:div w:id="1577206171">
      <w:bodyDiv w:val="1"/>
      <w:marLeft w:val="0"/>
      <w:marRight w:val="0"/>
      <w:marTop w:val="0"/>
      <w:marBottom w:val="0"/>
      <w:divBdr>
        <w:top w:val="none" w:sz="0" w:space="0" w:color="auto"/>
        <w:left w:val="none" w:sz="0" w:space="0" w:color="auto"/>
        <w:bottom w:val="none" w:sz="0" w:space="0" w:color="auto"/>
        <w:right w:val="none" w:sz="0" w:space="0" w:color="auto"/>
      </w:divBdr>
    </w:div>
    <w:div w:id="1706248405">
      <w:bodyDiv w:val="1"/>
      <w:marLeft w:val="0"/>
      <w:marRight w:val="0"/>
      <w:marTop w:val="0"/>
      <w:marBottom w:val="0"/>
      <w:divBdr>
        <w:top w:val="none" w:sz="0" w:space="0" w:color="auto"/>
        <w:left w:val="none" w:sz="0" w:space="0" w:color="auto"/>
        <w:bottom w:val="none" w:sz="0" w:space="0" w:color="auto"/>
        <w:right w:val="none" w:sz="0" w:space="0" w:color="auto"/>
      </w:divBdr>
    </w:div>
    <w:div w:id="1840853259">
      <w:bodyDiv w:val="1"/>
      <w:marLeft w:val="0"/>
      <w:marRight w:val="0"/>
      <w:marTop w:val="0"/>
      <w:marBottom w:val="0"/>
      <w:divBdr>
        <w:top w:val="none" w:sz="0" w:space="0" w:color="auto"/>
        <w:left w:val="none" w:sz="0" w:space="0" w:color="auto"/>
        <w:bottom w:val="none" w:sz="0" w:space="0" w:color="auto"/>
        <w:right w:val="none" w:sz="0" w:space="0" w:color="auto"/>
      </w:divBdr>
    </w:div>
    <w:div w:id="21233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A2AE39AF1264194B32E72C078795B" ma:contentTypeVersion="4" ma:contentTypeDescription="Create a new document." ma:contentTypeScope="" ma:versionID="0ce4e990378b122ee994e3ffcc099cd1">
  <xsd:schema xmlns:xsd="http://www.w3.org/2001/XMLSchema" xmlns:xs="http://www.w3.org/2001/XMLSchema" xmlns:p="http://schemas.microsoft.com/office/2006/metadata/properties" xmlns:ns2="85acea60-4500-4cbf-a388-eb98aacb5177" xmlns:ns3="a378bb3a-67f3-4a27-9ef2-41eebfacae96" targetNamespace="http://schemas.microsoft.com/office/2006/metadata/properties" ma:root="true" ma:fieldsID="ab82ecf1801d45c4cf832b88529f97df" ns2:_="" ns3:_="">
    <xsd:import namespace="85acea60-4500-4cbf-a388-eb98aacb5177"/>
    <xsd:import namespace="a378bb3a-67f3-4a27-9ef2-41eebfacae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ea60-4500-4cbf-a388-eb98aacb51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78bb3a-67f3-4a27-9ef2-41eebfacae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EFB05-4AB5-43A8-9EA8-1B79569727E6}">
  <ds:schemaRefs>
    <ds:schemaRef ds:uri="http://schemas.microsoft.com/sharepoint/v3/contenttype/forms"/>
  </ds:schemaRefs>
</ds:datastoreItem>
</file>

<file path=customXml/itemProps2.xml><?xml version="1.0" encoding="utf-8"?>
<ds:datastoreItem xmlns:ds="http://schemas.openxmlformats.org/officeDocument/2006/customXml" ds:itemID="{7BBCAAA8-67DC-4035-8BB5-4073D0AD0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ea60-4500-4cbf-a388-eb98aacb5177"/>
    <ds:schemaRef ds:uri="a378bb3a-67f3-4a27-9ef2-41eebfac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2C6EF-BCAF-48D1-B868-1B223F01107B}">
  <ds:schemaRefs>
    <ds:schemaRef ds:uri="http://schemas.openxmlformats.org/officeDocument/2006/bibliography"/>
  </ds:schemaRefs>
</ds:datastoreItem>
</file>

<file path=customXml/itemProps4.xml><?xml version="1.0" encoding="utf-8"?>
<ds:datastoreItem xmlns:ds="http://schemas.openxmlformats.org/officeDocument/2006/customXml" ds:itemID="{EC54D66B-4F46-410E-922D-2CDA6C827F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Investigations in Number, Data, and Space</vt:lpstr>
    </vt:vector>
  </TitlesOfParts>
  <Company>Hewlett-Packard</Company>
  <LinksUpToDate>false</LinksUpToDate>
  <CharactersWithSpaces>32434</CharactersWithSpaces>
  <SharedDoc>false</SharedDoc>
  <HLinks>
    <vt:vector size="6" baseType="variant">
      <vt:variant>
        <vt:i4>4980829</vt:i4>
      </vt:variant>
      <vt:variant>
        <vt:i4>0</vt:i4>
      </vt:variant>
      <vt:variant>
        <vt:i4>0</vt:i4>
      </vt:variant>
      <vt:variant>
        <vt:i4>5</vt:i4>
      </vt:variant>
      <vt:variant>
        <vt:lpwstr>http://pwcs.math.schoolfusion.us/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in Number, Data, and Space</dc:title>
  <dc:subject/>
  <dc:creator>Elizabeth D. Bussian</dc:creator>
  <cp:keywords/>
  <dc:description/>
  <cp:lastModifiedBy>Kris M. Guarino</cp:lastModifiedBy>
  <cp:revision>7</cp:revision>
  <cp:lastPrinted>2018-05-01T16:19:00Z</cp:lastPrinted>
  <dcterms:created xsi:type="dcterms:W3CDTF">2021-07-19T17:27:00Z</dcterms:created>
  <dcterms:modified xsi:type="dcterms:W3CDTF">2021-07-28T14:07:00Z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0x010100987A2AE39AF1264194B32E72C078795B</vt:lpwstr>
  </property>
</Properties>
</file>